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1" w:rsidRDefault="00037050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1D7251" w:rsidRPr="00DC55EB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6978E7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๒  ยุทธศาสตร์</w:t>
      </w:r>
      <w:r w:rsidR="001D7251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C47500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สังคม และคุณภาพชีวิต</w:t>
      </w:r>
    </w:p>
    <w:p w:rsidR="00C57C0E" w:rsidRPr="00B341F5" w:rsidRDefault="00C57C0E" w:rsidP="00C57C0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2.1 กลยุทธ์/แนวทางการพัฒนา</w:t>
      </w:r>
      <w:r w:rsidR="00B341F5"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เสริมสร้างชุมชนเข้มแข็ง เติมความปลอดภัย เน้นพัฒนาการศึกษาและสาธารณสุข</w:t>
      </w:r>
    </w:p>
    <w:p w:rsidR="00C57C0E" w:rsidRDefault="00C57C0E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008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18AB" w:rsidRPr="00E018AB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F97770" w:rsidRPr="00F02002" w:rsidTr="00E020EC">
        <w:tc>
          <w:tcPr>
            <w:tcW w:w="436" w:type="dxa"/>
            <w:vMerge w:val="restart"/>
          </w:tcPr>
          <w:p w:rsidR="00F97770" w:rsidRPr="00B853A9" w:rsidRDefault="00F97770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F97770" w:rsidRPr="00B853A9" w:rsidRDefault="00F9777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97770" w:rsidRPr="00B853A9" w:rsidRDefault="00F9777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F97770" w:rsidRPr="00B853A9" w:rsidRDefault="00F9777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F97770" w:rsidRPr="00B853A9" w:rsidRDefault="00F9777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F97770" w:rsidRPr="00B853A9" w:rsidRDefault="00F9777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97770" w:rsidRPr="00F02002" w:rsidTr="00E020EC">
        <w:trPr>
          <w:trHeight w:val="360"/>
        </w:trPr>
        <w:tc>
          <w:tcPr>
            <w:tcW w:w="436" w:type="dxa"/>
            <w:vMerge/>
          </w:tcPr>
          <w:p w:rsidR="00F97770" w:rsidRPr="00E11B85" w:rsidRDefault="00F9777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F97770" w:rsidRPr="00E11B85" w:rsidRDefault="00F9777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F97770" w:rsidRPr="00E11B85" w:rsidRDefault="00F9777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F97770" w:rsidRPr="00E11B85" w:rsidRDefault="00F9777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97770" w:rsidRPr="00E11B85" w:rsidRDefault="00F9777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F97770" w:rsidRPr="00E11B85" w:rsidRDefault="00F9777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F97770" w:rsidRPr="000254A4" w:rsidRDefault="00F97770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F97770" w:rsidRPr="000254A4" w:rsidRDefault="00F9777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F97770" w:rsidRPr="000254A4" w:rsidRDefault="00F97770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F97770" w:rsidRPr="000254A4" w:rsidRDefault="00F9777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F97770" w:rsidRPr="000254A4" w:rsidRDefault="00F97770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F97770" w:rsidRPr="00E11B85" w:rsidRDefault="00F9777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018AB" w:rsidRPr="001F3654" w:rsidTr="00E020EC">
        <w:trPr>
          <w:trHeight w:val="360"/>
        </w:trPr>
        <w:tc>
          <w:tcPr>
            <w:tcW w:w="436" w:type="dxa"/>
          </w:tcPr>
          <w:p w:rsidR="00E018AB" w:rsidRPr="001F3654" w:rsidRDefault="00E018AB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:rsidR="00E018AB" w:rsidRPr="001F3654" w:rsidRDefault="00E018AB" w:rsidP="00E01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โครงการจัดงานเนื่องในโอกาสวันคล้ายวันพระราชสมภพ</w:t>
            </w:r>
            <w:r w:rsidRPr="001F3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ระบาท</w:t>
            </w:r>
            <w:r w:rsidRPr="001F3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สมเด็จพระบรมชน</w:t>
            </w:r>
            <w:proofErr w:type="spellStart"/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</w:t>
            </w:r>
            <w:proofErr w:type="spellEnd"/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ศร มหาภูมิพลอดุลยเดชมหาราช บรมนาถบพิตร รัชกาลที่ ๙</w:t>
            </w:r>
          </w:p>
        </w:tc>
        <w:tc>
          <w:tcPr>
            <w:tcW w:w="2551" w:type="dxa"/>
          </w:tcPr>
          <w:p w:rsidR="00E018AB" w:rsidRPr="001F3654" w:rsidRDefault="00E018AB" w:rsidP="0079339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พิธีถวายพานพุ่มราชสักการะ , ถวายราชสดุดี และถวายบังคม</w:t>
            </w:r>
          </w:p>
        </w:tc>
        <w:tc>
          <w:tcPr>
            <w:tcW w:w="1276" w:type="dxa"/>
          </w:tcPr>
          <w:p w:rsidR="00E018AB" w:rsidRPr="001F3654" w:rsidRDefault="00DC175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018AB"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E018AB" w:rsidRPr="001F3654" w:rsidRDefault="00E018A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:rsidR="00E018AB" w:rsidRPr="001F3654" w:rsidRDefault="00E018AB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E018AB" w:rsidRPr="001F3654" w:rsidRDefault="00E018AB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807" type="#_x0000_t32" style="position:absolute;left:0;text-align:left;margin-left:-4.35pt;margin-top:56.4pt;width:18.35pt;height:0;z-index:251632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018AB" w:rsidRPr="001F3654" w:rsidRDefault="00E018A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E018AB" w:rsidRPr="001F3654" w:rsidRDefault="001F365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ธันวาคม 2566</w:t>
            </w:r>
          </w:p>
        </w:tc>
      </w:tr>
      <w:tr w:rsidR="00DC1750" w:rsidRPr="001F3654" w:rsidTr="00E020EC">
        <w:trPr>
          <w:trHeight w:val="360"/>
        </w:trPr>
        <w:tc>
          <w:tcPr>
            <w:tcW w:w="436" w:type="dxa"/>
          </w:tcPr>
          <w:p w:rsidR="00DC1750" w:rsidRPr="001F3654" w:rsidRDefault="0076351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DC1750" w:rsidRPr="0092506C" w:rsidRDefault="00DC1750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โครงการจัดงานรำลึกถึงพระมหากรุณาธิคุณ รัชกาลที่ ๙</w:t>
            </w:r>
          </w:p>
        </w:tc>
        <w:tc>
          <w:tcPr>
            <w:tcW w:w="2551" w:type="dxa"/>
          </w:tcPr>
          <w:p w:rsidR="00DC1750" w:rsidRPr="00F0372B" w:rsidRDefault="00DC1750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72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จัดพิธีบำเพ็ญกุศลและพิธีน้อมรำลึกถึงพระมหากรุณาธิคุณ</w:t>
            </w:r>
            <w:r w:rsidRPr="00F0372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1750" w:rsidRPr="0092506C" w:rsidRDefault="00DC175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:rsidR="00DC1750" w:rsidRPr="00F0372B" w:rsidRDefault="00DC1750" w:rsidP="00DC17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72B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:rsidR="00DC1750" w:rsidRPr="0092506C" w:rsidRDefault="00DC175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DC1750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09" type="#_x0000_t32" style="position:absolute;left:0;text-align:left;margin-left:-5.3pt;margin-top:19.85pt;width:18.35pt;height:0;z-index:251633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DC1750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ตุลาคม</w:t>
            </w: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DC1750" w:rsidRPr="001F3654" w:rsidRDefault="00DC175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</w:tr>
      <w:tr w:rsidR="0096011C" w:rsidRPr="001F3654" w:rsidTr="00E020EC">
        <w:trPr>
          <w:trHeight w:val="360"/>
        </w:trPr>
        <w:tc>
          <w:tcPr>
            <w:tcW w:w="436" w:type="dxa"/>
          </w:tcPr>
          <w:p w:rsidR="0096011C" w:rsidRPr="001F3654" w:rsidRDefault="0076351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96011C" w:rsidRPr="0092506C" w:rsidRDefault="0096011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โครงการจัดงานวันเฉลิมพระชนมพรรษาพระบาทสมเด็จพระ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ปรเมนทร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รามาธิบดีศรี</w:t>
            </w:r>
            <w:r w:rsidRPr="0092506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สินทรมหาวชิราลง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พระวชิร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เกล้าเจ้าอยู่หัวรัชกาลที่ ๑๐</w:t>
            </w:r>
          </w:p>
        </w:tc>
        <w:tc>
          <w:tcPr>
            <w:tcW w:w="2551" w:type="dxa"/>
          </w:tcPr>
          <w:p w:rsidR="0096011C" w:rsidRPr="0021695B" w:rsidRDefault="0096011C" w:rsidP="0079339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169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พิธีลงนามถวายพระพร , พิธีถวายเครื่องราชสักการะ และพิธีจุดเทียนถวายพระพรชัยมงคล</w:t>
            </w:r>
          </w:p>
        </w:tc>
        <w:tc>
          <w:tcPr>
            <w:tcW w:w="1276" w:type="dxa"/>
          </w:tcPr>
          <w:p w:rsidR="0096011C" w:rsidRPr="0021695B" w:rsidRDefault="0096011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695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96011C" w:rsidRPr="0021695B" w:rsidRDefault="0096011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95B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Pr="0021695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695B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:rsidR="0096011C" w:rsidRPr="0092506C" w:rsidRDefault="0096011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96011C" w:rsidRPr="001F3654" w:rsidRDefault="0096011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011C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11" type="#_x0000_t32" style="position:absolute;left:0;text-align:left;margin-left:-4.7pt;margin-top:53.4pt;width:18.35pt;height:0;z-index:251634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96011C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</w:t>
            </w: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96011C" w:rsidRPr="001F3654" w:rsidRDefault="0096011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191F8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0E640A" w:rsidRPr="001F3654" w:rsidTr="00E020EC">
        <w:trPr>
          <w:trHeight w:val="360"/>
        </w:trPr>
        <w:tc>
          <w:tcPr>
            <w:tcW w:w="436" w:type="dxa"/>
          </w:tcPr>
          <w:p w:rsidR="000E640A" w:rsidRPr="001F3654" w:rsidRDefault="000E640A" w:rsidP="005276D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0E640A" w:rsidRPr="0092506C" w:rsidRDefault="000E640A" w:rsidP="005276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โครงการวันเทศบาล</w:t>
            </w:r>
          </w:p>
        </w:tc>
        <w:tc>
          <w:tcPr>
            <w:tcW w:w="2551" w:type="dxa"/>
          </w:tcPr>
          <w:p w:rsidR="000E640A" w:rsidRPr="00917186" w:rsidRDefault="000E640A" w:rsidP="005276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18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จัดกิจกรรมทำบุญเลี้ยงพระ และกิจกรรม ๕ ส.</w:t>
            </w:r>
          </w:p>
        </w:tc>
        <w:tc>
          <w:tcPr>
            <w:tcW w:w="1276" w:type="dxa"/>
          </w:tcPr>
          <w:p w:rsidR="000E640A" w:rsidRPr="00917186" w:rsidRDefault="000E640A" w:rsidP="00527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186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:rsidR="000E640A" w:rsidRPr="00917186" w:rsidRDefault="000E640A" w:rsidP="005276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18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0E640A" w:rsidRPr="0092506C" w:rsidRDefault="000E640A" w:rsidP="00527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0E640A" w:rsidRDefault="000E640A" w:rsidP="005276D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A267DC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BB64863">
                <v:shape id="_x0000_s1922" type="#_x0000_t32" style="position:absolute;left:0;text-align:left;margin-left:-3.95pt;margin-top:24.25pt;width:18.35pt;height:0;z-index:251722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0E640A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</w:p>
          <w:p w:rsidR="000E640A" w:rsidRPr="001F3654" w:rsidRDefault="000E640A" w:rsidP="005276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</w:tbl>
    <w:p w:rsidR="000E640A" w:rsidRDefault="000E640A" w:rsidP="0089729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7292" w:rsidRPr="00897292" w:rsidRDefault="00897292" w:rsidP="0089729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146C4C" w:rsidRDefault="00146C4C" w:rsidP="00146C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146C4C" w:rsidRPr="00F02002" w:rsidTr="00E020EC">
        <w:tc>
          <w:tcPr>
            <w:tcW w:w="436" w:type="dxa"/>
            <w:vMerge w:val="restart"/>
          </w:tcPr>
          <w:p w:rsidR="00146C4C" w:rsidRPr="00B853A9" w:rsidRDefault="00146C4C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46C4C" w:rsidRPr="00B853A9" w:rsidRDefault="00146C4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46C4C" w:rsidRPr="00B853A9" w:rsidRDefault="00146C4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146C4C" w:rsidRPr="00B853A9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146C4C" w:rsidRPr="00B853A9" w:rsidRDefault="00146C4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146C4C" w:rsidRPr="00B853A9" w:rsidRDefault="00146C4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46C4C" w:rsidRPr="00F02002" w:rsidTr="00E020EC">
        <w:trPr>
          <w:trHeight w:val="360"/>
        </w:trPr>
        <w:tc>
          <w:tcPr>
            <w:tcW w:w="436" w:type="dxa"/>
            <w:vMerge/>
          </w:tcPr>
          <w:p w:rsidR="00146C4C" w:rsidRPr="00E11B85" w:rsidRDefault="00146C4C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146C4C" w:rsidRPr="00E11B85" w:rsidRDefault="00146C4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146C4C" w:rsidRPr="00E11B85" w:rsidRDefault="00146C4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46C4C" w:rsidRPr="00E11B85" w:rsidRDefault="00146C4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46C4C" w:rsidRPr="00E11B85" w:rsidRDefault="00146C4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46C4C" w:rsidRPr="00E11B85" w:rsidRDefault="00146C4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146C4C" w:rsidRPr="000254A4" w:rsidRDefault="00146C4C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146C4C" w:rsidRPr="000254A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146C4C" w:rsidRPr="000254A4" w:rsidRDefault="00146C4C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146C4C" w:rsidRPr="000254A4" w:rsidRDefault="00146C4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146C4C" w:rsidRPr="000254A4" w:rsidRDefault="00146C4C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146C4C" w:rsidRPr="00E11B85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6C4C" w:rsidRPr="001F3654" w:rsidTr="00E020EC">
        <w:trPr>
          <w:trHeight w:val="360"/>
        </w:trPr>
        <w:tc>
          <w:tcPr>
            <w:tcW w:w="436" w:type="dxa"/>
          </w:tcPr>
          <w:p w:rsidR="00146C4C" w:rsidRPr="001F3654" w:rsidRDefault="000E640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7635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:rsidR="00146C4C" w:rsidRPr="0092506C" w:rsidRDefault="00146C4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2551" w:type="dxa"/>
          </w:tcPr>
          <w:p w:rsidR="00146C4C" w:rsidRPr="004A677C" w:rsidRDefault="00146C4C" w:rsidP="0079339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A6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พิธีลงนามถวายพระพร , พิธีถวายเครื่องราชสักการะ และพิธีจุดเทียนถวายพระพรชัยมงคล</w:t>
            </w:r>
          </w:p>
        </w:tc>
        <w:tc>
          <w:tcPr>
            <w:tcW w:w="1276" w:type="dxa"/>
          </w:tcPr>
          <w:p w:rsidR="00146C4C" w:rsidRPr="004A677C" w:rsidRDefault="00146C4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A677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146C4C" w:rsidRPr="004A677C" w:rsidRDefault="00146C4C" w:rsidP="00146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7C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:rsidR="00146C4C" w:rsidRPr="0092506C" w:rsidRDefault="00146C4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146C4C" w:rsidRPr="001F3654" w:rsidRDefault="00146C4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46C4C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15" type="#_x0000_t32" style="position:absolute;left:0;text-align:left;margin-left:-4.4pt;margin-top:32.6pt;width:18.35pt;height:0;z-index:251635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146C4C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146C4C" w:rsidRPr="001F3654" w:rsidRDefault="00146C4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191F8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191F8A" w:rsidRPr="001F3654" w:rsidTr="00E020EC">
        <w:trPr>
          <w:trHeight w:val="360"/>
        </w:trPr>
        <w:tc>
          <w:tcPr>
            <w:tcW w:w="436" w:type="dxa"/>
          </w:tcPr>
          <w:p w:rsidR="00191F8A" w:rsidRPr="001F3654" w:rsidRDefault="000E640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7635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:rsidR="00191F8A" w:rsidRPr="0092506C" w:rsidRDefault="00191F8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สุทิดา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พัชรสุธาพิมล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</w:t>
            </w:r>
          </w:p>
        </w:tc>
        <w:tc>
          <w:tcPr>
            <w:tcW w:w="2551" w:type="dxa"/>
          </w:tcPr>
          <w:p w:rsidR="00191F8A" w:rsidRPr="001943CC" w:rsidRDefault="00191F8A" w:rsidP="0079339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943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พิธีลงนามถวายพระพร , พิธีถวายเครื่องราชสักการะ และพิธีจุดเทียนถวายพระพรชัยมงคล</w:t>
            </w:r>
          </w:p>
        </w:tc>
        <w:tc>
          <w:tcPr>
            <w:tcW w:w="1276" w:type="dxa"/>
          </w:tcPr>
          <w:p w:rsidR="00191F8A" w:rsidRPr="001943CC" w:rsidRDefault="00191F8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3C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191F8A" w:rsidRPr="001943CC" w:rsidRDefault="00191F8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3CC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:rsidR="00191F8A" w:rsidRPr="0092506C" w:rsidRDefault="00191F8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191F8A" w:rsidRPr="001F3654" w:rsidRDefault="00191F8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16" type="#_x0000_t32" style="position:absolute;left:0;text-align:left;margin-left:-4.5pt;margin-top:33.4pt;width:18.35pt;height:0;z-index:251636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191F8A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</w:t>
            </w:r>
          </w:p>
          <w:p w:rsidR="00191F8A" w:rsidRPr="001F3654" w:rsidRDefault="00191F8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9B1BBA" w:rsidRPr="001F3654" w:rsidTr="00E020EC">
        <w:trPr>
          <w:trHeight w:val="360"/>
        </w:trPr>
        <w:tc>
          <w:tcPr>
            <w:tcW w:w="436" w:type="dxa"/>
          </w:tcPr>
          <w:p w:rsidR="009B1BBA" w:rsidRPr="001F3654" w:rsidRDefault="000E640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7635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:rsidR="009B1BBA" w:rsidRPr="0092506C" w:rsidRDefault="009B1BB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      ปิยมหาราช</w:t>
            </w:r>
          </w:p>
        </w:tc>
        <w:tc>
          <w:tcPr>
            <w:tcW w:w="2551" w:type="dxa"/>
          </w:tcPr>
          <w:p w:rsidR="009B1BBA" w:rsidRPr="00F0372B" w:rsidRDefault="009B1BB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72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จัดพิธีบำเพ็ญกุศลและพิธีน้อมรำลึกถึงพระมหากรุณาธิคุณ</w:t>
            </w:r>
          </w:p>
        </w:tc>
        <w:tc>
          <w:tcPr>
            <w:tcW w:w="1276" w:type="dxa"/>
          </w:tcPr>
          <w:p w:rsidR="009B1BBA" w:rsidRPr="00F0372B" w:rsidRDefault="009B1BB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0372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9B1BBA" w:rsidRPr="00F0372B" w:rsidRDefault="009B1BB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72B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:rsidR="009B1BBA" w:rsidRPr="0092506C" w:rsidRDefault="009B1BB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9B1BBA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18" type="#_x0000_t32" style="position:absolute;left:0;text-align:left;margin-left:-4.55pt;margin-top:21.3pt;width:18.35pt;height:0;z-index:251637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9B1BBA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ตุลาคม</w:t>
            </w: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9B1BBA" w:rsidRPr="001F3654" w:rsidRDefault="009B1BB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</w:tr>
    </w:tbl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875" w:rsidRDefault="00391875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875" w:rsidRDefault="00391875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40A" w:rsidRDefault="000E640A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40A" w:rsidRDefault="000E640A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40A" w:rsidRDefault="000E640A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4EB6" w:rsidRPr="00897292" w:rsidRDefault="00E74EB6" w:rsidP="00E74EB6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E74EB6" w:rsidRDefault="00E74EB6" w:rsidP="00E74E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240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E74EB6" w:rsidRPr="00F02002" w:rsidTr="00E020EC">
        <w:tc>
          <w:tcPr>
            <w:tcW w:w="436" w:type="dxa"/>
            <w:vMerge w:val="restart"/>
          </w:tcPr>
          <w:p w:rsidR="00E74EB6" w:rsidRPr="00B853A9" w:rsidRDefault="00E74EB6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74EB6" w:rsidRPr="00B853A9" w:rsidRDefault="00E74EB6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74EB6" w:rsidRPr="00B853A9" w:rsidRDefault="00E74EB6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E74EB6" w:rsidRPr="00B853A9" w:rsidRDefault="00E74EB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E74EB6" w:rsidRPr="00B853A9" w:rsidRDefault="00E74EB6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E74EB6" w:rsidRPr="00B853A9" w:rsidRDefault="00E74EB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E74EB6" w:rsidRPr="00F02002" w:rsidTr="00E020EC">
        <w:trPr>
          <w:trHeight w:val="360"/>
        </w:trPr>
        <w:tc>
          <w:tcPr>
            <w:tcW w:w="436" w:type="dxa"/>
            <w:vMerge/>
          </w:tcPr>
          <w:p w:rsidR="00E74EB6" w:rsidRPr="00E11B85" w:rsidRDefault="00E74EB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E74EB6" w:rsidRPr="00E11B85" w:rsidRDefault="00E74EB6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E74EB6" w:rsidRPr="00E11B85" w:rsidRDefault="00E74EB6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E74EB6" w:rsidRPr="00E11B85" w:rsidRDefault="00E74EB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74EB6" w:rsidRPr="00E11B85" w:rsidRDefault="00E74EB6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E74EB6" w:rsidRPr="00E11B85" w:rsidRDefault="00E74EB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E74EB6" w:rsidRPr="000254A4" w:rsidRDefault="00E74EB6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E74EB6" w:rsidRPr="000254A4" w:rsidRDefault="00E74EB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E74EB6" w:rsidRPr="000254A4" w:rsidRDefault="00E74EB6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E74EB6" w:rsidRPr="000254A4" w:rsidRDefault="00E74EB6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E74EB6" w:rsidRPr="000254A4" w:rsidRDefault="00E74EB6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E74EB6" w:rsidRPr="00E11B85" w:rsidRDefault="00E74EB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D5A8F" w:rsidRPr="001F3654" w:rsidTr="00E020EC">
        <w:trPr>
          <w:trHeight w:val="360"/>
        </w:trPr>
        <w:tc>
          <w:tcPr>
            <w:tcW w:w="436" w:type="dxa"/>
          </w:tcPr>
          <w:p w:rsidR="008D5A8F" w:rsidRPr="001F3654" w:rsidRDefault="008D5A8F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8D5A8F" w:rsidRPr="0092506C" w:rsidRDefault="008D5A8F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4E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โครงการชุมชนถนนปลอดภัย ไร้อุบัติเหตุ</w:t>
            </w:r>
          </w:p>
        </w:tc>
        <w:tc>
          <w:tcPr>
            <w:tcW w:w="2551" w:type="dxa"/>
          </w:tcPr>
          <w:p w:rsidR="008D5A8F" w:rsidRPr="008D5A8F" w:rsidRDefault="008D5A8F" w:rsidP="008D5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จัดอบรมให้กับประชาชนให้ได้รับความรู้ การมีส่วนร่วม และลดการเกิดอุบัติเหตุทางถนนในเขตพื้นที่เทศบาลตำบลท่ายาง</w:t>
            </w:r>
          </w:p>
        </w:tc>
        <w:tc>
          <w:tcPr>
            <w:tcW w:w="1276" w:type="dxa"/>
          </w:tcPr>
          <w:p w:rsidR="008D5A8F" w:rsidRPr="004A677C" w:rsidRDefault="008D5A8F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559" w:type="dxa"/>
          </w:tcPr>
          <w:p w:rsidR="008D5A8F" w:rsidRPr="00AD6CF7" w:rsidRDefault="008D5A8F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8D5A8F" w:rsidRPr="0092506C" w:rsidRDefault="008D5A8F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8D5A8F" w:rsidRPr="001F3654" w:rsidRDefault="008D5A8F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42" type="#_x0000_t32" style="position:absolute;left:0;text-align:left;margin-left:-3.85pt;margin-top:43.7pt;width:103.95pt;height:.05pt;z-index:251646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D5A8F" w:rsidRPr="001F3654" w:rsidRDefault="008D5A8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 2567</w:t>
            </w:r>
          </w:p>
        </w:tc>
      </w:tr>
      <w:tr w:rsidR="00363836" w:rsidRPr="001F3654" w:rsidTr="00E020EC">
        <w:trPr>
          <w:trHeight w:val="360"/>
        </w:trPr>
        <w:tc>
          <w:tcPr>
            <w:tcW w:w="436" w:type="dxa"/>
          </w:tcPr>
          <w:p w:rsidR="00363836" w:rsidRPr="001F3654" w:rsidRDefault="0036383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363836" w:rsidRPr="00DC55EB" w:rsidRDefault="00363836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โครงการช่วยเหลือและบรรเทาความเดือดร้อนของประชาชนที่เกิดจาก</w:t>
            </w:r>
            <w:r w:rsidRPr="00DC5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สาธารณภัยต่างๆ</w:t>
            </w:r>
          </w:p>
        </w:tc>
        <w:tc>
          <w:tcPr>
            <w:tcW w:w="2551" w:type="dxa"/>
          </w:tcPr>
          <w:p w:rsidR="00363836" w:rsidRPr="00F873A1" w:rsidRDefault="00363836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3A1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276" w:type="dxa"/>
          </w:tcPr>
          <w:p w:rsidR="00363836" w:rsidRPr="00F873A1" w:rsidRDefault="00363836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87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873A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363836" w:rsidRPr="00F873A1" w:rsidRDefault="00363836" w:rsidP="008D5A8F">
            <w:pPr>
              <w:spacing w:line="360" w:lineRule="exact"/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3A1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พื้นที่ในเขตรับผิดชอบเทศบาลตำบลท่ายาง</w:t>
            </w:r>
          </w:p>
        </w:tc>
        <w:tc>
          <w:tcPr>
            <w:tcW w:w="1417" w:type="dxa"/>
          </w:tcPr>
          <w:p w:rsidR="00363836" w:rsidRPr="00DC55EB" w:rsidRDefault="00363836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363836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907" type="#_x0000_t32" style="position:absolute;left:0;text-align:left;margin-left:-3.7pt;margin-top:28.8pt;width:249.95pt;height:0;z-index:251696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63836" w:rsidRPr="00A50199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63836" w:rsidRPr="001F3654" w:rsidTr="00E020EC">
        <w:trPr>
          <w:trHeight w:val="360"/>
        </w:trPr>
        <w:tc>
          <w:tcPr>
            <w:tcW w:w="436" w:type="dxa"/>
          </w:tcPr>
          <w:p w:rsidR="00363836" w:rsidRPr="001F3654" w:rsidRDefault="0036383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363836" w:rsidRPr="0092506C" w:rsidRDefault="0036383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19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อำนวยการศูนย์ประสานการปฏิบัติการร่วมและอำนวยความสะดวกแก่ประชาชนขององค์กรปกครองส่วนท้องถิ่น ระดับอำเภอท่ายาง ประจำปีงบประมาณ พ.ศ.2567 (ศูนย์ปฏิบัติการร่วมในการช่วยเหลือประชาชน)</w:t>
            </w:r>
          </w:p>
        </w:tc>
        <w:tc>
          <w:tcPr>
            <w:tcW w:w="2551" w:type="dxa"/>
          </w:tcPr>
          <w:p w:rsidR="00363836" w:rsidRPr="008D5A8F" w:rsidRDefault="0036383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</w:t>
            </w:r>
            <w:r w:rsidRPr="00A5019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ประสานการปฏิบัติการร่วมและอำนวยความสะดวกแก่ประชาชนขององค์กรปกครองส่วนท้องถิ่น ระดับอำเภอท่ายาง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เพื่อช่วยเหลือประชาชนที่ได้รับความเดือดร้อนในเขตพื้นที่อำเภอท่ายาง</w:t>
            </w:r>
          </w:p>
        </w:tc>
        <w:tc>
          <w:tcPr>
            <w:tcW w:w="1276" w:type="dxa"/>
          </w:tcPr>
          <w:p w:rsidR="00363836" w:rsidRPr="00F0372B" w:rsidRDefault="0036383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559" w:type="dxa"/>
          </w:tcPr>
          <w:p w:rsidR="00363836" w:rsidRPr="00AD6CF7" w:rsidRDefault="00363836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363836" w:rsidRPr="00DC55EB" w:rsidRDefault="00363836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363836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B85F746">
                <v:shape id="_x0000_s1908" type="#_x0000_t32" style="position:absolute;left:0;text-align:left;margin-left:-3.7pt;margin-top:91.8pt;width:249.95pt;height:.05pt;z-index:251697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63836" w:rsidRPr="00A50199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73D1" w:rsidRDefault="005F73D1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65FB" w:rsidRPr="00897292" w:rsidRDefault="004265FB" w:rsidP="004265FB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4265FB" w:rsidRDefault="004265FB" w:rsidP="004265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4265FB" w:rsidRPr="00F02002" w:rsidTr="0079339F">
        <w:tc>
          <w:tcPr>
            <w:tcW w:w="436" w:type="dxa"/>
            <w:vMerge w:val="restart"/>
          </w:tcPr>
          <w:p w:rsidR="004265FB" w:rsidRPr="00B853A9" w:rsidRDefault="004265FB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4265FB" w:rsidRPr="00B853A9" w:rsidRDefault="004265FB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265FB" w:rsidRPr="00B853A9" w:rsidRDefault="004265FB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4265FB" w:rsidRPr="00B853A9" w:rsidRDefault="004265F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4265FB" w:rsidRPr="00B853A9" w:rsidRDefault="004265FB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4265FB" w:rsidRPr="00B853A9" w:rsidRDefault="004265FB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265FB" w:rsidRPr="00F02002" w:rsidTr="0079339F">
        <w:trPr>
          <w:trHeight w:val="360"/>
        </w:trPr>
        <w:tc>
          <w:tcPr>
            <w:tcW w:w="436" w:type="dxa"/>
            <w:vMerge/>
          </w:tcPr>
          <w:p w:rsidR="004265FB" w:rsidRPr="00E11B85" w:rsidRDefault="004265FB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265FB" w:rsidRPr="00E11B85" w:rsidRDefault="004265FB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4265FB" w:rsidRPr="00E11B85" w:rsidRDefault="004265FB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4265FB" w:rsidRPr="00E11B85" w:rsidRDefault="004265FB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265FB" w:rsidRPr="00E11B85" w:rsidRDefault="004265FB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4265FB" w:rsidRPr="00E11B85" w:rsidRDefault="004265FB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4265FB" w:rsidRPr="000254A4" w:rsidRDefault="004265FB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4265FB" w:rsidRPr="000254A4" w:rsidRDefault="004265F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4265FB" w:rsidRPr="000254A4" w:rsidRDefault="004265FB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4265FB" w:rsidRPr="000254A4" w:rsidRDefault="004265FB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4265FB" w:rsidRPr="000254A4" w:rsidRDefault="004265FB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4265FB" w:rsidRPr="00E11B85" w:rsidRDefault="004265FB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467EA" w:rsidRPr="00F02002" w:rsidTr="006D150B">
        <w:trPr>
          <w:trHeight w:val="360"/>
        </w:trPr>
        <w:tc>
          <w:tcPr>
            <w:tcW w:w="436" w:type="dxa"/>
          </w:tcPr>
          <w:p w:rsidR="00D467EA" w:rsidRPr="001F3654" w:rsidRDefault="00D467EA" w:rsidP="006D15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D467EA" w:rsidRPr="0092506C" w:rsidRDefault="00D467EA" w:rsidP="006D15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โครงการฝึกอบรมและสาธิตการป้องกันอัคคีภัยเบื้องต้นแก่นักเรียน</w:t>
            </w:r>
          </w:p>
        </w:tc>
        <w:tc>
          <w:tcPr>
            <w:tcW w:w="2551" w:type="dxa"/>
          </w:tcPr>
          <w:p w:rsidR="00D467EA" w:rsidRPr="00AD6CF7" w:rsidRDefault="00D467EA" w:rsidP="006D150B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hAnsi="TH SarabunIT๙" w:cs="TH SarabunIT๙"/>
                <w:sz w:val="32"/>
                <w:szCs w:val="32"/>
                <w:cs/>
              </w:rPr>
              <w:t>จัดฝึกอบรมและสาธิตการป้องกันอัคคีภัยให้กับนักเรียน</w:t>
            </w:r>
          </w:p>
        </w:tc>
        <w:tc>
          <w:tcPr>
            <w:tcW w:w="1276" w:type="dxa"/>
          </w:tcPr>
          <w:p w:rsidR="00D467EA" w:rsidRPr="00AD6CF7" w:rsidRDefault="00D467EA" w:rsidP="006D150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D6CF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D467EA" w:rsidRPr="00AD6CF7" w:rsidRDefault="00D467EA" w:rsidP="006D150B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D467EA" w:rsidRPr="00DC55EB" w:rsidRDefault="00D467EA" w:rsidP="006D150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D467EA" w:rsidRDefault="00D467EA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A267DC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A50F14A">
                <v:shape id="_x0000_s1851" type="#_x0000_t32" style="position:absolute;left:0;text-align:left;margin-left:-5.1pt;margin-top:16.1pt;width:103.95pt;height:.05pt;z-index:251651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467EA" w:rsidRPr="00E1679C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 2567</w:t>
            </w:r>
          </w:p>
        </w:tc>
      </w:tr>
      <w:tr w:rsidR="00D467EA" w:rsidRPr="001F3654" w:rsidTr="0079339F">
        <w:trPr>
          <w:trHeight w:val="360"/>
        </w:trPr>
        <w:tc>
          <w:tcPr>
            <w:tcW w:w="436" w:type="dxa"/>
          </w:tcPr>
          <w:p w:rsidR="00D467EA" w:rsidRPr="001F3654" w:rsidRDefault="00D467E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:rsidR="00D467EA" w:rsidRPr="0092506C" w:rsidRDefault="00D467E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5F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โครงการฝึกอบรมอาสาสมัครป้องกันภัยฝ่ายพลเรือน (อปพร.)</w:t>
            </w:r>
          </w:p>
        </w:tc>
        <w:tc>
          <w:tcPr>
            <w:tcW w:w="2551" w:type="dxa"/>
          </w:tcPr>
          <w:p w:rsidR="00D467EA" w:rsidRPr="00A50199" w:rsidRDefault="00D467EA" w:rsidP="00D467E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จัดฝึกอบรมให้แก่ อปพร. เพื่อให้ความรู้ ความเข้าใจเกี่ยวกับงานป้องกันและบรรเทาสาธารณภัยประเภทต่างๆ ตามหลักสูตรการฝึกอบรมและนำความรู้ไปปฏิบัติงานได้อย่างมีประสิทธิภาพ</w:t>
            </w:r>
          </w:p>
        </w:tc>
        <w:tc>
          <w:tcPr>
            <w:tcW w:w="1276" w:type="dxa"/>
          </w:tcPr>
          <w:p w:rsidR="00D467EA" w:rsidRPr="004A677C" w:rsidRDefault="00D467E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257,000</w:t>
            </w:r>
          </w:p>
        </w:tc>
        <w:tc>
          <w:tcPr>
            <w:tcW w:w="1559" w:type="dxa"/>
          </w:tcPr>
          <w:p w:rsidR="00D467EA" w:rsidRPr="00BF6987" w:rsidRDefault="00D467EA" w:rsidP="006D150B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98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D467EA" w:rsidRPr="00DC55EB" w:rsidRDefault="00D467EA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D467EA" w:rsidRPr="001F3654" w:rsidRDefault="00D467E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50" type="#_x0000_t32" style="position:absolute;left:0;text-align:left;margin-left:-4.25pt;margin-top:56pt;width:103.95pt;height:.05pt;z-index:251650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467EA" w:rsidRPr="00886DCD" w:rsidRDefault="00D467EA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6DC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 2567</w:t>
            </w:r>
          </w:p>
        </w:tc>
      </w:tr>
      <w:tr w:rsidR="00D467EA" w:rsidRPr="00E1679C" w:rsidTr="0079339F">
        <w:trPr>
          <w:trHeight w:val="360"/>
        </w:trPr>
        <w:tc>
          <w:tcPr>
            <w:tcW w:w="436" w:type="dxa"/>
          </w:tcPr>
          <w:p w:rsidR="00D467EA" w:rsidRPr="001F3654" w:rsidRDefault="00D467E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:rsidR="00D467EA" w:rsidRPr="00DC55EB" w:rsidRDefault="00D467EA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โครงการส่งเสริมให้ความรู้เกี่ยวกับการป้องกันภัยทางน้ำ</w:t>
            </w:r>
          </w:p>
        </w:tc>
        <w:tc>
          <w:tcPr>
            <w:tcW w:w="2551" w:type="dxa"/>
          </w:tcPr>
          <w:p w:rsidR="00D467EA" w:rsidRPr="00E1679C" w:rsidRDefault="00D467EA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จัดการส่งเสริมให้ความรู้ในการป้องกันภัยทางน้ำให้กับนักเรียน</w:t>
            </w:r>
          </w:p>
        </w:tc>
        <w:tc>
          <w:tcPr>
            <w:tcW w:w="1276" w:type="dxa"/>
          </w:tcPr>
          <w:p w:rsidR="00D467EA" w:rsidRPr="00E1679C" w:rsidRDefault="00D467EA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1679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D467EA" w:rsidRPr="00E1679C" w:rsidRDefault="00D467EA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/>
                <w:sz w:val="32"/>
                <w:szCs w:val="32"/>
                <w:cs/>
              </w:rPr>
              <w:t>สระว่ายน้ำสนามกีฬาสวนเฉลิมพระเกียรติ ๘๐ พรรษา</w:t>
            </w:r>
          </w:p>
        </w:tc>
        <w:tc>
          <w:tcPr>
            <w:tcW w:w="1417" w:type="dxa"/>
          </w:tcPr>
          <w:p w:rsidR="00D467EA" w:rsidRPr="00E1679C" w:rsidRDefault="00D467EA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D467EA" w:rsidRPr="00E1679C" w:rsidRDefault="00D467E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48" type="#_x0000_t32" style="position:absolute;left:0;text-align:left;margin-left:-4.15pt;margin-top:33.7pt;width:103.95pt;height:.05pt;z-index:251648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467EA" w:rsidRPr="00E1679C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 2567</w:t>
            </w:r>
          </w:p>
        </w:tc>
      </w:tr>
      <w:tr w:rsidR="00D467EA" w:rsidRPr="001F3654" w:rsidTr="0079339F">
        <w:trPr>
          <w:trHeight w:val="360"/>
        </w:trPr>
        <w:tc>
          <w:tcPr>
            <w:tcW w:w="436" w:type="dxa"/>
          </w:tcPr>
          <w:p w:rsidR="00D467EA" w:rsidRPr="001F3654" w:rsidRDefault="00D467E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:rsidR="00D467EA" w:rsidRPr="001A36B7" w:rsidRDefault="00D467EA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โครงการอบรมชุดปฏิบัติการจิตอาสาภัยพิบัติเทศบาลตำบล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2551" w:type="dxa"/>
          </w:tcPr>
          <w:p w:rsidR="00D467EA" w:rsidRPr="00BF6987" w:rsidRDefault="00D467EA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98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ฝึกอบรมการป้องกันและบรรเทาสาธารณภัยให้กับชุดปฏิบัติการจิตอาสาภัยพิบัติเทศบาลตำบลท่ายาง</w:t>
            </w:r>
          </w:p>
        </w:tc>
        <w:tc>
          <w:tcPr>
            <w:tcW w:w="1276" w:type="dxa"/>
          </w:tcPr>
          <w:p w:rsidR="00D467EA" w:rsidRPr="00BF6987" w:rsidRDefault="00D467EA" w:rsidP="009F7DC4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F698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D467EA" w:rsidRPr="00BF6987" w:rsidRDefault="00D467EA" w:rsidP="009F7DC4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98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D467EA" w:rsidRPr="001A36B7" w:rsidRDefault="00D467EA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D467EA" w:rsidRPr="001F3654" w:rsidRDefault="00D467E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49" type="#_x0000_t32" style="position:absolute;left:0;text-align:left;margin-left:-4.25pt;margin-top:33.3pt;width:103.95pt;height:.05pt;z-index:251649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1F3654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67EA" w:rsidRPr="00886DCD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67EA" w:rsidRPr="00886DCD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467EA" w:rsidRPr="00886DCD" w:rsidRDefault="00D467E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6DC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 2567</w:t>
            </w:r>
          </w:p>
        </w:tc>
      </w:tr>
    </w:tbl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E0AEC" w:rsidRPr="00897292" w:rsidRDefault="00EE0AEC" w:rsidP="00EE0AE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EE0AEC" w:rsidRDefault="00EE0AEC" w:rsidP="00EE0A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EE0AEC" w:rsidRPr="00F02002" w:rsidTr="0079339F">
        <w:tc>
          <w:tcPr>
            <w:tcW w:w="436" w:type="dxa"/>
            <w:vMerge w:val="restart"/>
          </w:tcPr>
          <w:p w:rsidR="00EE0AEC" w:rsidRPr="00B853A9" w:rsidRDefault="00EE0AEC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E0AEC" w:rsidRPr="00B853A9" w:rsidRDefault="00EE0AE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0AEC" w:rsidRPr="00B853A9" w:rsidRDefault="00EE0AE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EE0AEC" w:rsidRPr="00B853A9" w:rsidRDefault="00EE0AE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EE0AEC" w:rsidRPr="00B853A9" w:rsidRDefault="00EE0AE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EE0AEC" w:rsidRPr="00B853A9" w:rsidRDefault="00EE0AE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EE0AEC" w:rsidRPr="00F02002" w:rsidTr="0079339F">
        <w:trPr>
          <w:trHeight w:val="360"/>
        </w:trPr>
        <w:tc>
          <w:tcPr>
            <w:tcW w:w="436" w:type="dxa"/>
            <w:vMerge/>
          </w:tcPr>
          <w:p w:rsidR="00EE0AEC" w:rsidRPr="00E11B85" w:rsidRDefault="00EE0AEC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EE0AEC" w:rsidRPr="00E11B85" w:rsidRDefault="00EE0AE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EE0AEC" w:rsidRPr="00E11B85" w:rsidRDefault="00EE0AE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EE0AEC" w:rsidRPr="00E11B85" w:rsidRDefault="00EE0AE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E0AEC" w:rsidRPr="00E11B85" w:rsidRDefault="00EE0AE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EE0AEC" w:rsidRPr="00E11B85" w:rsidRDefault="00EE0AE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EE0AEC" w:rsidRPr="000254A4" w:rsidRDefault="00EE0AEC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EE0AEC" w:rsidRPr="000254A4" w:rsidRDefault="00EE0AE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EE0AEC" w:rsidRPr="000254A4" w:rsidRDefault="00EE0AEC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EE0AEC" w:rsidRPr="000254A4" w:rsidRDefault="00EE0AE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EE0AEC" w:rsidRPr="000254A4" w:rsidRDefault="00EE0AEC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EE0AEC" w:rsidRPr="00E11B85" w:rsidRDefault="00EE0AE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23C5D" w:rsidRPr="001F3654" w:rsidTr="0079339F">
        <w:trPr>
          <w:trHeight w:val="360"/>
        </w:trPr>
        <w:tc>
          <w:tcPr>
            <w:tcW w:w="436" w:type="dxa"/>
          </w:tcPr>
          <w:p w:rsidR="00B23C5D" w:rsidRPr="001F3654" w:rsidRDefault="0076351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B23C5D" w:rsidRPr="00803ED2" w:rsidRDefault="00B23C5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E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2551" w:type="dxa"/>
          </w:tcPr>
          <w:p w:rsidR="00B23C5D" w:rsidRPr="003C1371" w:rsidRDefault="00B23C5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เวทีการแสดงต่างๆ และออกร้านอาหาร</w:t>
            </w:r>
          </w:p>
        </w:tc>
        <w:tc>
          <w:tcPr>
            <w:tcW w:w="1276" w:type="dxa"/>
          </w:tcPr>
          <w:p w:rsidR="00B23C5D" w:rsidRPr="003C1371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559" w:type="dxa"/>
          </w:tcPr>
          <w:p w:rsidR="00B23C5D" w:rsidRPr="003C1371" w:rsidRDefault="00B23C5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B23C5D" w:rsidRPr="00803ED2" w:rsidRDefault="00B23C5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D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B23C5D" w:rsidRPr="001F3654" w:rsidRDefault="00B23C5D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23C5D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29" type="#_x0000_t32" style="position:absolute;left:0;text-align:left;margin-left:-4.25pt;margin-top:26.3pt;width:18.35pt;height:0;z-index:251639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23C5D" w:rsidRPr="001F3654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B23C5D" w:rsidRPr="00A50199" w:rsidRDefault="00B23C5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มกราคม 2567</w:t>
            </w:r>
          </w:p>
        </w:tc>
      </w:tr>
      <w:tr w:rsidR="008C1EE2" w:rsidRPr="001F3654" w:rsidTr="0079339F">
        <w:trPr>
          <w:trHeight w:val="360"/>
        </w:trPr>
        <w:tc>
          <w:tcPr>
            <w:tcW w:w="436" w:type="dxa"/>
          </w:tcPr>
          <w:p w:rsidR="008C1EE2" w:rsidRPr="001F3654" w:rsidRDefault="008C1EE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8C1EE2" w:rsidRPr="00E305DE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โครงการค่ายพุทธบุตร โรงเรียนบ้านท่ายาง (ประชาสรรค์)</w:t>
            </w:r>
          </w:p>
        </w:tc>
        <w:tc>
          <w:tcPr>
            <w:tcW w:w="2551" w:type="dxa"/>
          </w:tcPr>
          <w:p w:rsidR="008C1EE2" w:rsidRPr="00E305DE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จ่ายเป็นเงินอุดหนุนโครงการค่ายพุทธบุตร โรงเรียนบ้านท่ายาง (ประชาสรรค์) ให้แก่โรงเรียนบ้านท่ายาง (ประชาสรรค์)</w:t>
            </w:r>
          </w:p>
        </w:tc>
        <w:tc>
          <w:tcPr>
            <w:tcW w:w="1276" w:type="dxa"/>
          </w:tcPr>
          <w:p w:rsidR="008C1EE2" w:rsidRPr="00E305DE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๘๓,๐๐๐</w:t>
            </w:r>
          </w:p>
        </w:tc>
        <w:tc>
          <w:tcPr>
            <w:tcW w:w="1559" w:type="dxa"/>
          </w:tcPr>
          <w:p w:rsidR="008C1EE2" w:rsidRPr="003C1371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(ประชาสรรค์)</w:t>
            </w:r>
          </w:p>
        </w:tc>
        <w:tc>
          <w:tcPr>
            <w:tcW w:w="1417" w:type="dxa"/>
          </w:tcPr>
          <w:p w:rsidR="008C1EE2" w:rsidRPr="00E305DE" w:rsidRDefault="008C1EE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C1EE2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53" type="#_x0000_t32" style="position:absolute;left:0;text-align:left;margin-left:-3.95pt;margin-top:41.4pt;width:249.3pt;height:0;z-index:251652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C1EE2" w:rsidRPr="00A50199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8C1EE2" w:rsidRPr="001F3654" w:rsidTr="0079339F">
        <w:trPr>
          <w:trHeight w:val="360"/>
        </w:trPr>
        <w:tc>
          <w:tcPr>
            <w:tcW w:w="436" w:type="dxa"/>
          </w:tcPr>
          <w:p w:rsidR="008C1EE2" w:rsidRPr="001F3654" w:rsidRDefault="008C1EE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8C1EE2" w:rsidRPr="00E305DE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E0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โครงการพัฒนาการเรียนการสอนกลุ่มสาระการเรียนรู้ศิลปะ</w:t>
            </w:r>
          </w:p>
        </w:tc>
        <w:tc>
          <w:tcPr>
            <w:tcW w:w="2551" w:type="dxa"/>
          </w:tcPr>
          <w:p w:rsidR="008C1EE2" w:rsidRPr="00E305DE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E06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จ่ายเป็นเงินอุดหนุนโครงการพัฒนาการเรียนการสอนกลุ่มสาระการเรียนรู้ศิลปะ ให้แก่โรงเรียนท่ายางวิทยา</w:t>
            </w:r>
          </w:p>
        </w:tc>
        <w:tc>
          <w:tcPr>
            <w:tcW w:w="1276" w:type="dxa"/>
          </w:tcPr>
          <w:p w:rsidR="008C1EE2" w:rsidRPr="00E305DE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8C1EE2" w:rsidRPr="003C1371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E06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โรงเรียนท่ายางวิทยา</w:t>
            </w:r>
          </w:p>
        </w:tc>
        <w:tc>
          <w:tcPr>
            <w:tcW w:w="1417" w:type="dxa"/>
          </w:tcPr>
          <w:p w:rsidR="008C1EE2" w:rsidRPr="00E305DE" w:rsidRDefault="008C1EE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C1EE2" w:rsidRPr="001F3654" w:rsidRDefault="00A267DC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49B5454">
                <v:shape id="_x0000_s1854" type="#_x0000_t32" style="position:absolute;left:0;text-align:left;margin-left:-3.95pt;margin-top:39.3pt;width:249.3pt;height:0;z-index:251653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C1EE2" w:rsidRPr="00A50199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8C1EE2" w:rsidRPr="001F3654" w:rsidTr="0079339F">
        <w:trPr>
          <w:trHeight w:val="360"/>
        </w:trPr>
        <w:tc>
          <w:tcPr>
            <w:tcW w:w="436" w:type="dxa"/>
          </w:tcPr>
          <w:p w:rsidR="008C1EE2" w:rsidRPr="001F3654" w:rsidRDefault="008C1EE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8C1EE2" w:rsidRPr="004D0A80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โครงการพัฒนาทักษะการใช้ภาษาอังกฤษเพื่อการสื่อสารโรงเรียนเขื่อนเพชร (ชลประทานสงเคราะห์)</w:t>
            </w:r>
          </w:p>
        </w:tc>
        <w:tc>
          <w:tcPr>
            <w:tcW w:w="2551" w:type="dxa"/>
          </w:tcPr>
          <w:p w:rsidR="008C1EE2" w:rsidRPr="004D0A80" w:rsidRDefault="008C1EE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จ่ายเป็นเงินอุดหนุนโครงการพัฒนาทักษะการใช้ภาษาอังกฤษเพื่อการสื่อสารโรงเรียนเขื่อนเพชร (ชลประทานสงเคราะห์) ให้แก่โรงเรียนเขื่อนเพชร (ชลประทานสงเคราะห์)</w:t>
            </w:r>
          </w:p>
        </w:tc>
        <w:tc>
          <w:tcPr>
            <w:tcW w:w="1276" w:type="dxa"/>
          </w:tcPr>
          <w:p w:rsidR="008C1EE2" w:rsidRPr="004D0A80" w:rsidRDefault="008C1EE2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8C1EE2" w:rsidRPr="003C1371" w:rsidRDefault="008C1EE2" w:rsidP="009F57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เขื่อนเพชร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ชลประทานสงเคราะห์)</w:t>
            </w:r>
          </w:p>
        </w:tc>
        <w:tc>
          <w:tcPr>
            <w:tcW w:w="1417" w:type="dxa"/>
          </w:tcPr>
          <w:p w:rsidR="008C1EE2" w:rsidRPr="004D0A80" w:rsidRDefault="008C1EE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C1EE2" w:rsidRPr="001F3654" w:rsidRDefault="00A267DC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3320261">
                <v:shape id="_x0000_s1855" type="#_x0000_t32" style="position:absolute;left:0;text-align:left;margin-left:-3.95pt;margin-top:59.6pt;width:249.3pt;height:0;z-index:251654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C1EE2" w:rsidRPr="001F3654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C1EE2" w:rsidRPr="00A50199" w:rsidRDefault="008C1EE2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B13FAE" w:rsidRDefault="00B13FAE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EE0AEC" w:rsidRDefault="00EE0AEC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4D0086" w:rsidRPr="00897292" w:rsidRDefault="004D0086" w:rsidP="004D0086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4D0086" w:rsidRDefault="004D0086" w:rsidP="004D00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4D0086" w:rsidRPr="00F02002" w:rsidTr="0079339F">
        <w:tc>
          <w:tcPr>
            <w:tcW w:w="436" w:type="dxa"/>
            <w:vMerge w:val="restart"/>
          </w:tcPr>
          <w:p w:rsidR="004D0086" w:rsidRPr="00B853A9" w:rsidRDefault="004D0086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4D0086" w:rsidRPr="00B853A9" w:rsidRDefault="004D0086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D0086" w:rsidRPr="00B853A9" w:rsidRDefault="004D0086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4D0086" w:rsidRPr="00B853A9" w:rsidRDefault="004D008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4D0086" w:rsidRPr="00B853A9" w:rsidRDefault="004D0086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4D0086" w:rsidRPr="00B853A9" w:rsidRDefault="004D0086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D0086" w:rsidRPr="00F02002" w:rsidTr="0079339F">
        <w:trPr>
          <w:trHeight w:val="360"/>
        </w:trPr>
        <w:tc>
          <w:tcPr>
            <w:tcW w:w="436" w:type="dxa"/>
            <w:vMerge/>
          </w:tcPr>
          <w:p w:rsidR="004D0086" w:rsidRPr="00E11B85" w:rsidRDefault="004D008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D0086" w:rsidRPr="00E11B85" w:rsidRDefault="004D0086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4D0086" w:rsidRPr="00E11B85" w:rsidRDefault="004D0086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4D0086" w:rsidRPr="00E11B85" w:rsidRDefault="004D008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D0086" w:rsidRPr="00E11B85" w:rsidRDefault="004D0086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4D0086" w:rsidRPr="00E11B85" w:rsidRDefault="004D008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4D0086" w:rsidRPr="000254A4" w:rsidRDefault="004D0086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4D0086" w:rsidRPr="000254A4" w:rsidRDefault="004D008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4D0086" w:rsidRPr="000254A4" w:rsidRDefault="004D0086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4D0086" w:rsidRPr="000254A4" w:rsidRDefault="004D0086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4D0086" w:rsidRPr="000254A4" w:rsidRDefault="004D0086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4D0086" w:rsidRPr="00E11B85" w:rsidRDefault="004D0086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72491" w:rsidRPr="001F3654" w:rsidTr="0079339F">
        <w:trPr>
          <w:trHeight w:val="360"/>
        </w:trPr>
        <w:tc>
          <w:tcPr>
            <w:tcW w:w="436" w:type="dxa"/>
          </w:tcPr>
          <w:p w:rsidR="00872491" w:rsidRPr="001F3654" w:rsidRDefault="0087249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:rsidR="00872491" w:rsidRPr="004D0A80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ท่ายางวิทยา</w:t>
            </w:r>
          </w:p>
        </w:tc>
        <w:tc>
          <w:tcPr>
            <w:tcW w:w="2551" w:type="dxa"/>
          </w:tcPr>
          <w:p w:rsidR="00872491" w:rsidRPr="004D0A80" w:rsidRDefault="00872491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จ่ายเป็นเงินอุดหนุนโครงการพัฒนาทักษะการใช้ภาษาอังกฤษเพื่อการสื่อสารโรงเรียนท่ายางวิทยา ให้แก่โรงเรียนท่ายางวิทยา</w:t>
            </w:r>
          </w:p>
        </w:tc>
        <w:tc>
          <w:tcPr>
            <w:tcW w:w="1276" w:type="dxa"/>
          </w:tcPr>
          <w:p w:rsidR="00872491" w:rsidRPr="004D0A80" w:rsidRDefault="0087249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:rsidR="00872491" w:rsidRPr="003C1371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โรงเรียนท่ายางวิทยา</w:t>
            </w:r>
          </w:p>
        </w:tc>
        <w:tc>
          <w:tcPr>
            <w:tcW w:w="1417" w:type="dxa"/>
          </w:tcPr>
          <w:p w:rsidR="00872491" w:rsidRPr="004D0A80" w:rsidRDefault="0087249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72491" w:rsidRPr="001F3654" w:rsidRDefault="00A267DC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5989BD8">
                <v:shape id="_x0000_s1856" type="#_x0000_t32" style="position:absolute;left:0;text-align:left;margin-left:-3.95pt;margin-top:41.4pt;width:249.3pt;height:0;z-index:251655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72491" w:rsidRPr="00A50199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872491" w:rsidRPr="001F3654" w:rsidTr="0079339F">
        <w:trPr>
          <w:trHeight w:val="360"/>
        </w:trPr>
        <w:tc>
          <w:tcPr>
            <w:tcW w:w="436" w:type="dxa"/>
          </w:tcPr>
          <w:p w:rsidR="00872491" w:rsidRPr="001F3654" w:rsidRDefault="0087249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:rsidR="00872491" w:rsidRPr="004D0A80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     ท่ากระเทียม</w:t>
            </w:r>
          </w:p>
        </w:tc>
        <w:tc>
          <w:tcPr>
            <w:tcW w:w="2551" w:type="dxa"/>
          </w:tcPr>
          <w:p w:rsidR="00872491" w:rsidRPr="004D0A80" w:rsidRDefault="00872491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จ่ายเป็นเงินอุดหนุนโครงการพัฒนาทักษะการใช้ภาษาอังกฤษเพื่อการสื่อสารโรงเรียนบ้านท่ากระเทียม  ให้แก่โรงเรียนบ้าน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ท่ากระเทียม</w:t>
            </w:r>
          </w:p>
        </w:tc>
        <w:tc>
          <w:tcPr>
            <w:tcW w:w="1276" w:type="dxa"/>
          </w:tcPr>
          <w:p w:rsidR="00872491" w:rsidRPr="004D0A80" w:rsidRDefault="0087249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872491" w:rsidRPr="000E1010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       ท่ากระเทียม</w:t>
            </w:r>
          </w:p>
        </w:tc>
        <w:tc>
          <w:tcPr>
            <w:tcW w:w="1417" w:type="dxa"/>
          </w:tcPr>
          <w:p w:rsidR="00872491" w:rsidRPr="004D0A80" w:rsidRDefault="0087249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72491" w:rsidRPr="001F3654" w:rsidRDefault="00A267DC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63704F3">
                <v:shape id="_x0000_s1857" type="#_x0000_t32" style="position:absolute;left:0;text-align:left;margin-left:-3.95pt;margin-top:46.3pt;width:249.3pt;height:0;z-index:251656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72491" w:rsidRPr="00A50199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872491" w:rsidRPr="001F3654" w:rsidTr="0079339F">
        <w:trPr>
          <w:trHeight w:val="360"/>
        </w:trPr>
        <w:tc>
          <w:tcPr>
            <w:tcW w:w="436" w:type="dxa"/>
          </w:tcPr>
          <w:p w:rsidR="00872491" w:rsidRPr="001F3654" w:rsidRDefault="0087249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:rsidR="00872491" w:rsidRPr="00426483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โครงการพัฒนาทักษะการใช้ภาษาอังกฤษเพื่อการสื่อสารโรงเรียนบ้านท่ายาง (ประชาสรรค์)</w:t>
            </w:r>
          </w:p>
        </w:tc>
        <w:tc>
          <w:tcPr>
            <w:tcW w:w="2551" w:type="dxa"/>
          </w:tcPr>
          <w:p w:rsidR="00872491" w:rsidRPr="00426483" w:rsidRDefault="00872491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จ่ายเป็นเงินอุดหนุนโครงการพัฒนาทักษะการใช้ภาษาอังกฤษเพื่อการสื่อสารโรงเรียนบ้านท่ายาง (ประชาสรรค์) ให้แก่โรงเรียนบ้านท่ายาง (ประชาสรรค์)</w:t>
            </w:r>
          </w:p>
        </w:tc>
        <w:tc>
          <w:tcPr>
            <w:tcW w:w="1276" w:type="dxa"/>
          </w:tcPr>
          <w:p w:rsidR="00872491" w:rsidRPr="00426483" w:rsidRDefault="0087249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872491" w:rsidRPr="000E1010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(ประชาสรรค์)</w:t>
            </w:r>
          </w:p>
        </w:tc>
        <w:tc>
          <w:tcPr>
            <w:tcW w:w="1417" w:type="dxa"/>
          </w:tcPr>
          <w:p w:rsidR="00872491" w:rsidRPr="00426483" w:rsidRDefault="0087249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72491" w:rsidRPr="001F3654" w:rsidRDefault="00A267DC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42CA749">
                <v:shape id="_x0000_s1859" type="#_x0000_t32" style="position:absolute;left:0;text-align:left;margin-left:-3.95pt;margin-top:45.6pt;width:249.3pt;height:0;z-index:251629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72491" w:rsidRPr="00A50199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872491" w:rsidRPr="001F3654" w:rsidTr="0079339F">
        <w:trPr>
          <w:trHeight w:val="360"/>
        </w:trPr>
        <w:tc>
          <w:tcPr>
            <w:tcW w:w="436" w:type="dxa"/>
          </w:tcPr>
          <w:p w:rsidR="00872491" w:rsidRPr="001F3654" w:rsidRDefault="0087249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:rsidR="00872491" w:rsidRPr="00426483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โครงการพัฒนาทักษะการใช้ภาษาอังกฤษเพื่อการสื่อสารโรงเรียนบ้านหนองแขม</w:t>
            </w:r>
          </w:p>
        </w:tc>
        <w:tc>
          <w:tcPr>
            <w:tcW w:w="2551" w:type="dxa"/>
          </w:tcPr>
          <w:p w:rsidR="00872491" w:rsidRPr="00426483" w:rsidRDefault="00872491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จ่ายเป็นเงินอุดหนุนโครงการพัฒนาทักษะการใช้ภาษาอังกฤษเพื่อการสื่อสารโรงเรียนบ้านหนองแขม ให้แก่โรงเรียนบ้านหนองแขม</w:t>
            </w:r>
          </w:p>
        </w:tc>
        <w:tc>
          <w:tcPr>
            <w:tcW w:w="1276" w:type="dxa"/>
          </w:tcPr>
          <w:p w:rsidR="00872491" w:rsidRPr="00426483" w:rsidRDefault="0087249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872491" w:rsidRPr="000E1010" w:rsidRDefault="0087249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โรงเรียนบ้านหนองแขม</w:t>
            </w:r>
          </w:p>
        </w:tc>
        <w:tc>
          <w:tcPr>
            <w:tcW w:w="1417" w:type="dxa"/>
          </w:tcPr>
          <w:p w:rsidR="00872491" w:rsidRPr="00426483" w:rsidRDefault="0087249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872491" w:rsidRPr="001F3654" w:rsidRDefault="00A267DC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ECD16A5">
                <v:shape id="_x0000_s1860" type="#_x0000_t32" style="position:absolute;left:0;text-align:left;margin-left:-3.95pt;margin-top:44.9pt;width:249.3pt;height:0;z-index:251657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72491" w:rsidRPr="001F3654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872491" w:rsidRPr="00A50199" w:rsidRDefault="00872491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3E7FAE" w:rsidRPr="00897292" w:rsidRDefault="003E7FAE" w:rsidP="003E7FA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3E7FAE" w:rsidRDefault="003E7FAE" w:rsidP="003E7F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3E7FAE" w:rsidRPr="00F02002" w:rsidTr="0079339F">
        <w:tc>
          <w:tcPr>
            <w:tcW w:w="436" w:type="dxa"/>
            <w:vMerge w:val="restart"/>
          </w:tcPr>
          <w:p w:rsidR="003E7FAE" w:rsidRPr="00B853A9" w:rsidRDefault="003E7FA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3E7FAE" w:rsidRPr="00B853A9" w:rsidRDefault="003E7FA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7FAE" w:rsidRPr="00B853A9" w:rsidRDefault="003E7FA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3E7FAE" w:rsidRPr="00B853A9" w:rsidRDefault="003E7FA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3E7FAE" w:rsidRPr="00B853A9" w:rsidRDefault="003E7FA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3E7FAE" w:rsidRPr="00B853A9" w:rsidRDefault="003E7FA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E7FAE" w:rsidRPr="00F02002" w:rsidTr="0079339F">
        <w:trPr>
          <w:trHeight w:val="360"/>
        </w:trPr>
        <w:tc>
          <w:tcPr>
            <w:tcW w:w="436" w:type="dxa"/>
            <w:vMerge/>
          </w:tcPr>
          <w:p w:rsidR="003E7FAE" w:rsidRPr="00E11B85" w:rsidRDefault="003E7FA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3E7FAE" w:rsidRPr="00E11B85" w:rsidRDefault="003E7FA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3E7FAE" w:rsidRPr="00E11B85" w:rsidRDefault="003E7FA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3E7FAE" w:rsidRPr="00E11B85" w:rsidRDefault="003E7FA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7FAE" w:rsidRPr="00E11B85" w:rsidRDefault="003E7FA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3E7FAE" w:rsidRPr="00E11B85" w:rsidRDefault="003E7FA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3E7FAE" w:rsidRPr="000254A4" w:rsidRDefault="003E7FA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3E7FAE" w:rsidRPr="000254A4" w:rsidRDefault="003E7FA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3E7FAE" w:rsidRPr="000254A4" w:rsidRDefault="003E7FA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3E7FAE" w:rsidRPr="000254A4" w:rsidRDefault="003E7FA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3E7FAE" w:rsidRPr="000254A4" w:rsidRDefault="003E7FA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3E7FAE" w:rsidRPr="00E11B85" w:rsidRDefault="003E7FA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73D1" w:rsidRPr="001F3654" w:rsidTr="0079339F">
        <w:trPr>
          <w:trHeight w:val="360"/>
        </w:trPr>
        <w:tc>
          <w:tcPr>
            <w:tcW w:w="436" w:type="dxa"/>
          </w:tcPr>
          <w:p w:rsidR="005F73D1" w:rsidRPr="001F3654" w:rsidRDefault="005F73D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:rsidR="005F73D1" w:rsidRPr="00426483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หนองบ้วย</w:t>
            </w:r>
            <w:proofErr w:type="spellEnd"/>
          </w:p>
        </w:tc>
        <w:tc>
          <w:tcPr>
            <w:tcW w:w="2551" w:type="dxa"/>
          </w:tcPr>
          <w:p w:rsidR="005F73D1" w:rsidRPr="00426483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หนองบ้วย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ให้แก่โรงเรียนบ้าน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หนองบ้วย</w:t>
            </w:r>
            <w:proofErr w:type="spellEnd"/>
          </w:p>
        </w:tc>
        <w:tc>
          <w:tcPr>
            <w:tcW w:w="1276" w:type="dxa"/>
          </w:tcPr>
          <w:p w:rsidR="005F73D1" w:rsidRPr="00426483" w:rsidRDefault="005F73D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5F73D1" w:rsidRPr="000E1010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</w:t>
            </w:r>
            <w:proofErr w:type="spellStart"/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หนองบ้วย</w:t>
            </w:r>
            <w:proofErr w:type="spellEnd"/>
          </w:p>
        </w:tc>
        <w:tc>
          <w:tcPr>
            <w:tcW w:w="1417" w:type="dxa"/>
          </w:tcPr>
          <w:p w:rsidR="005F73D1" w:rsidRPr="00426483" w:rsidRDefault="005F73D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5F73D1" w:rsidRPr="001F3654" w:rsidRDefault="00A267DC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C27E5C8">
                <v:shape id="_x0000_s1867" type="#_x0000_t32" style="position:absolute;left:0;text-align:left;margin-left:-3.95pt;margin-top:51.9pt;width:249.3pt;height:0;z-index:251663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5F73D1" w:rsidRPr="00A50199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5F73D1" w:rsidRPr="001F3654" w:rsidTr="0079339F">
        <w:trPr>
          <w:trHeight w:val="360"/>
        </w:trPr>
        <w:tc>
          <w:tcPr>
            <w:tcW w:w="436" w:type="dxa"/>
          </w:tcPr>
          <w:p w:rsidR="005F73D1" w:rsidRPr="001F3654" w:rsidRDefault="005F73D1" w:rsidP="0076351D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269" w:type="dxa"/>
          </w:tcPr>
          <w:p w:rsidR="005F73D1" w:rsidRPr="00426483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โครงการพัฒนาทักษะการใช้ภาษาอังกฤษเพื่อการสื่อสารโรงเรียนวัดเขา</w:t>
            </w:r>
            <w:r w:rsidRPr="004264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</w:t>
            </w:r>
          </w:p>
        </w:tc>
        <w:tc>
          <w:tcPr>
            <w:tcW w:w="2551" w:type="dxa"/>
          </w:tcPr>
          <w:p w:rsidR="005F73D1" w:rsidRPr="00426483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จ่ายเป็นเงินอุดหนุนโครงการพัฒนาทักษะการใช้ภาษาอังกฤษเพื่อการสื่อสารโรงเรียนวัดเขากระ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 ให้แก่โรงเรียนวัดเขากระ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</w:t>
            </w:r>
          </w:p>
        </w:tc>
        <w:tc>
          <w:tcPr>
            <w:tcW w:w="1276" w:type="dxa"/>
          </w:tcPr>
          <w:p w:rsidR="005F73D1" w:rsidRPr="00426483" w:rsidRDefault="005F73D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5F73D1" w:rsidRPr="000E1010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โรงเรียนวัดเขา</w:t>
            </w:r>
            <w:r w:rsidRPr="000E1010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</w:t>
            </w:r>
            <w:r w:rsidRPr="000E10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ที่ 103</w:t>
            </w:r>
          </w:p>
        </w:tc>
        <w:tc>
          <w:tcPr>
            <w:tcW w:w="1417" w:type="dxa"/>
          </w:tcPr>
          <w:p w:rsidR="005F73D1" w:rsidRPr="00426483" w:rsidRDefault="005F73D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5F73D1" w:rsidRPr="001F3654" w:rsidRDefault="00A267DC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4A8D3BD">
                <v:shape id="_x0000_s1868" type="#_x0000_t32" style="position:absolute;left:0;text-align:left;margin-left:-3.95pt;margin-top:61pt;width:249.3pt;height:0;z-index:251664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5F73D1" w:rsidRPr="00A50199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5F73D1" w:rsidRPr="001F3654" w:rsidTr="0079339F">
        <w:trPr>
          <w:trHeight w:val="360"/>
        </w:trPr>
        <w:tc>
          <w:tcPr>
            <w:tcW w:w="436" w:type="dxa"/>
          </w:tcPr>
          <w:p w:rsidR="005F73D1" w:rsidRPr="001F3654" w:rsidRDefault="005F73D1" w:rsidP="0076351D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269" w:type="dxa"/>
          </w:tcPr>
          <w:p w:rsidR="005F73D1" w:rsidRPr="00426483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โครงการพัฒนาทักษะการใช้ภาษาอังกฤษเพื่อการสื่อสารโรงเรียนวัดเขื่อนเพชร (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วชิร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เวทประชาสรรค์)</w:t>
            </w:r>
          </w:p>
        </w:tc>
        <w:tc>
          <w:tcPr>
            <w:tcW w:w="2551" w:type="dxa"/>
          </w:tcPr>
          <w:p w:rsidR="005F73D1" w:rsidRPr="00426483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จ่ายเป็นเงินอุดหนุนโครงการพัฒนาทักษะการใช้ภาษาอังกฤษเพื่อการสื่อสารโรงเรียนวัดเขื่อนเพชร (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วชิร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เวทประชาสรรค์) ให้แก่โรงเรียนวัดเขื่อนเพชร (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วชิร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เวทประชาสรรค์)</w:t>
            </w:r>
          </w:p>
        </w:tc>
        <w:tc>
          <w:tcPr>
            <w:tcW w:w="1276" w:type="dxa"/>
          </w:tcPr>
          <w:p w:rsidR="005F73D1" w:rsidRPr="00426483" w:rsidRDefault="005F73D1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5F73D1" w:rsidRPr="000E1010" w:rsidRDefault="005F73D1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โรงเรียนวัดเขื่อนเพชร (</w:t>
            </w:r>
            <w:proofErr w:type="spellStart"/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วชิร</w:t>
            </w:r>
            <w:proofErr w:type="spellEnd"/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เวทประชาสรรค์)</w:t>
            </w:r>
          </w:p>
        </w:tc>
        <w:tc>
          <w:tcPr>
            <w:tcW w:w="1417" w:type="dxa"/>
          </w:tcPr>
          <w:p w:rsidR="005F73D1" w:rsidRPr="00426483" w:rsidRDefault="005F73D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5F73D1" w:rsidRPr="001F3654" w:rsidRDefault="00A267DC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AD59EBE">
                <v:shape id="_x0000_s1869" type="#_x0000_t32" style="position:absolute;left:0;text-align:left;margin-left:-3.95pt;margin-top:57.5pt;width:249.3pt;height:0;z-index:251665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F73D1" w:rsidRPr="001F3654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5F73D1" w:rsidRPr="00A50199" w:rsidRDefault="005F73D1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EE0AEC" w:rsidRDefault="00EE0AEC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EE0AEC" w:rsidRDefault="00EE0AEC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6D60E2" w:rsidRPr="00897292" w:rsidRDefault="006D60E2" w:rsidP="006D60E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6D60E2" w:rsidRDefault="006D60E2" w:rsidP="006D60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6D60E2" w:rsidRPr="00F02002" w:rsidTr="0079339F">
        <w:tc>
          <w:tcPr>
            <w:tcW w:w="436" w:type="dxa"/>
            <w:vMerge w:val="restart"/>
          </w:tcPr>
          <w:p w:rsidR="006D60E2" w:rsidRPr="00B853A9" w:rsidRDefault="006D60E2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6D60E2" w:rsidRPr="00B853A9" w:rsidRDefault="006D60E2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D60E2" w:rsidRPr="00B853A9" w:rsidRDefault="006D60E2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6D60E2" w:rsidRPr="00B853A9" w:rsidRDefault="006D60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6D60E2" w:rsidRPr="00B853A9" w:rsidRDefault="006D60E2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6D60E2" w:rsidRPr="00B853A9" w:rsidRDefault="006D60E2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D60E2" w:rsidRPr="00F02002" w:rsidTr="0079339F">
        <w:trPr>
          <w:trHeight w:val="360"/>
        </w:trPr>
        <w:tc>
          <w:tcPr>
            <w:tcW w:w="436" w:type="dxa"/>
            <w:vMerge/>
          </w:tcPr>
          <w:p w:rsidR="006D60E2" w:rsidRPr="00E11B85" w:rsidRDefault="006D60E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6D60E2" w:rsidRPr="00E11B85" w:rsidRDefault="006D60E2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6D60E2" w:rsidRPr="00E11B85" w:rsidRDefault="006D60E2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D60E2" w:rsidRPr="00E11B85" w:rsidRDefault="006D60E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D60E2" w:rsidRPr="00E11B85" w:rsidRDefault="006D60E2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6D60E2" w:rsidRPr="00E11B85" w:rsidRDefault="006D60E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6D60E2" w:rsidRPr="000254A4" w:rsidRDefault="006D60E2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6D60E2" w:rsidRPr="000254A4" w:rsidRDefault="006D60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6D60E2" w:rsidRPr="000254A4" w:rsidRDefault="006D60E2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6D60E2" w:rsidRPr="000254A4" w:rsidRDefault="006D60E2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6D60E2" w:rsidRPr="000254A4" w:rsidRDefault="006D60E2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6D60E2" w:rsidRPr="00E11B85" w:rsidRDefault="006D60E2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2A1B" w:rsidRPr="001F3654" w:rsidTr="0079339F">
        <w:trPr>
          <w:trHeight w:val="360"/>
        </w:trPr>
        <w:tc>
          <w:tcPr>
            <w:tcW w:w="436" w:type="dxa"/>
          </w:tcPr>
          <w:p w:rsidR="00C82A1B" w:rsidRPr="001F3654" w:rsidRDefault="00C82A1B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269" w:type="dxa"/>
          </w:tcPr>
          <w:p w:rsidR="00C82A1B" w:rsidRPr="00426483" w:rsidRDefault="00C82A1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โครงการพัฒนาทักษะการใช้ภาษาอังกฤษเพื่อการสื่อสารโรงเรียนวัดท่าขาม (สะเทื้อนราษฎร์อุปถัมภ์)</w:t>
            </w:r>
          </w:p>
        </w:tc>
        <w:tc>
          <w:tcPr>
            <w:tcW w:w="2551" w:type="dxa"/>
          </w:tcPr>
          <w:p w:rsidR="00C82A1B" w:rsidRPr="00426483" w:rsidRDefault="00C82A1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จ่ายเป็นเงินอุดหนุนโครงการพัฒนาทักษะการใช้ภาษาอังกฤษเพื่อการสื่อสารโรงเรียนวัดท่าขาม (สะเทื้อนราษฎร์อุปถัมภ์) ให้แก่โรงเรียนวัดท่าขาม (สะเทื้อนราษฎร์อุปถัมภ์)</w:t>
            </w:r>
          </w:p>
        </w:tc>
        <w:tc>
          <w:tcPr>
            <w:tcW w:w="1276" w:type="dxa"/>
          </w:tcPr>
          <w:p w:rsidR="00C82A1B" w:rsidRPr="00426483" w:rsidRDefault="00C82A1B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C82A1B" w:rsidRPr="000E1010" w:rsidRDefault="00C82A1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โรงเรียนวัดท่าขาม (สะเทื้อนราษฎร์อุปถัมภ์)</w:t>
            </w:r>
          </w:p>
        </w:tc>
        <w:tc>
          <w:tcPr>
            <w:tcW w:w="1417" w:type="dxa"/>
          </w:tcPr>
          <w:p w:rsidR="00C82A1B" w:rsidRPr="00426483" w:rsidRDefault="00C82A1B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82A1B" w:rsidRPr="001F3654" w:rsidRDefault="00A267DC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6AE0614">
                <v:shape id="_x0000_s1874" type="#_x0000_t32" style="position:absolute;left:0;text-align:left;margin-left:-3.95pt;margin-top:63.1pt;width:249.3pt;height:0;z-index:251666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82A1B" w:rsidRPr="00A50199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C82A1B" w:rsidRPr="001F3654" w:rsidTr="0079339F">
        <w:trPr>
          <w:trHeight w:val="360"/>
        </w:trPr>
        <w:tc>
          <w:tcPr>
            <w:tcW w:w="436" w:type="dxa"/>
          </w:tcPr>
          <w:p w:rsidR="00C82A1B" w:rsidRPr="001F3654" w:rsidRDefault="00C82A1B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269" w:type="dxa"/>
          </w:tcPr>
          <w:p w:rsidR="00C82A1B" w:rsidRPr="00426483" w:rsidRDefault="00C82A1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โครงการพัฒนาทักษะการใช้ภาษาอังกฤษเพื่อการสื่อสารโรงเรียนวัดท่าคอย (สกุณอุปถัมภ์)</w:t>
            </w:r>
          </w:p>
        </w:tc>
        <w:tc>
          <w:tcPr>
            <w:tcW w:w="2551" w:type="dxa"/>
          </w:tcPr>
          <w:p w:rsidR="00C82A1B" w:rsidRPr="00426483" w:rsidRDefault="00C82A1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จ่ายเป็นเงินอุดหนุนโครงการพัฒนาทักษะการใช้ภาษาอังกฤษเพื่อการสื่อสารโรงเรียนวัดท่าคอย (สกุณอุปถัมภ์) ให้แก่โรงเรียนวัดท่าคอย (สกุณอุปถัมภ์)</w:t>
            </w:r>
          </w:p>
        </w:tc>
        <w:tc>
          <w:tcPr>
            <w:tcW w:w="1276" w:type="dxa"/>
          </w:tcPr>
          <w:p w:rsidR="00C82A1B" w:rsidRPr="00426483" w:rsidRDefault="00C82A1B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C82A1B" w:rsidRPr="000E1010" w:rsidRDefault="00C82A1B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 (สกุณอุปถัมภ์)</w:t>
            </w:r>
          </w:p>
        </w:tc>
        <w:tc>
          <w:tcPr>
            <w:tcW w:w="1417" w:type="dxa"/>
          </w:tcPr>
          <w:p w:rsidR="00C82A1B" w:rsidRPr="00426483" w:rsidRDefault="00C82A1B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82A1B" w:rsidRPr="001F3654" w:rsidRDefault="00A267DC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7AEB6FA">
                <v:shape id="_x0000_s1876" type="#_x0000_t32" style="position:absolute;left:0;text-align:left;margin-left:-3.95pt;margin-top:50.5pt;width:249.3pt;height:0;z-index:251667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82A1B" w:rsidRPr="001F3654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82A1B" w:rsidRPr="00A50199" w:rsidRDefault="00C82A1B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D5209" w:rsidRPr="001F3654" w:rsidTr="0079339F">
        <w:trPr>
          <w:trHeight w:val="360"/>
        </w:trPr>
        <w:tc>
          <w:tcPr>
            <w:tcW w:w="436" w:type="dxa"/>
          </w:tcPr>
          <w:p w:rsidR="003D5209" w:rsidRPr="001F3654" w:rsidRDefault="003D5209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2269" w:type="dxa"/>
          </w:tcPr>
          <w:p w:rsidR="003D5209" w:rsidRPr="00426483" w:rsidRDefault="003D520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โครงการพัฒนาทักษะการใช้ภาษาอังกฤษเพื่อการสื่อสารโรงเรียนสหกรณ์บำรุง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2551" w:type="dxa"/>
          </w:tcPr>
          <w:p w:rsidR="003D5209" w:rsidRPr="00426483" w:rsidRDefault="003D520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จ่ายเป็นเงินอุดหนุนโครงการพัฒนาทักษะการใช้ภาษาอังกฤษเพื่อการสื่อสารโรงเรียนวัดท่าคอย (สกุณอุปถัมภ์) ให้แก่โรงเรียนสหกรณ์บำรุง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276" w:type="dxa"/>
          </w:tcPr>
          <w:p w:rsidR="003D5209" w:rsidRPr="00426483" w:rsidRDefault="003D5209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3D5209" w:rsidRPr="000E1010" w:rsidRDefault="003D520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โรงเรียนสหกรณ์บำรุง</w:t>
            </w:r>
            <w:proofErr w:type="spellStart"/>
            <w:r w:rsidRPr="000E101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17" w:type="dxa"/>
          </w:tcPr>
          <w:p w:rsidR="003D5209" w:rsidRPr="00426483" w:rsidRDefault="003D5209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3D5209" w:rsidRPr="001F3654" w:rsidRDefault="00A267DC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E268793">
                <v:shape id="_x0000_s1878" type="#_x0000_t32" style="position:absolute;left:0;text-align:left;margin-left:-3.95pt;margin-top:48.4pt;width:249.3pt;height:0;z-index:251670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D5209" w:rsidRPr="001F3654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D5209" w:rsidRPr="00A50199" w:rsidRDefault="003D5209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D5209" w:rsidRPr="001F3654" w:rsidTr="0079339F">
        <w:trPr>
          <w:trHeight w:val="360"/>
        </w:trPr>
        <w:tc>
          <w:tcPr>
            <w:tcW w:w="436" w:type="dxa"/>
          </w:tcPr>
          <w:p w:rsidR="003D5209" w:rsidRPr="001F3654" w:rsidRDefault="003D5209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269" w:type="dxa"/>
          </w:tcPr>
          <w:p w:rsidR="003D5209" w:rsidRPr="008F3A5A" w:rsidRDefault="003D520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โครงการจัดงานวันเด็กสานสัมพันธ์สายใยครอบครัว</w:t>
            </w:r>
          </w:p>
        </w:tc>
        <w:tc>
          <w:tcPr>
            <w:tcW w:w="2551" w:type="dxa"/>
          </w:tcPr>
          <w:p w:rsidR="003D5209" w:rsidRPr="008E0CB3" w:rsidRDefault="003D520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CB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จัดกิจกรรมการแสดง</w:t>
            </w:r>
            <w:r w:rsidRPr="008E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8E0CB3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8E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</w:t>
            </w:r>
          </w:p>
        </w:tc>
        <w:tc>
          <w:tcPr>
            <w:tcW w:w="1276" w:type="dxa"/>
          </w:tcPr>
          <w:p w:rsidR="003D5209" w:rsidRPr="005411E7" w:rsidRDefault="003D5209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3D5209" w:rsidRPr="005411E7" w:rsidRDefault="003D520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ห้องประชุมใหญ่เทศบาลตำบลท่ายาง</w:t>
            </w:r>
          </w:p>
        </w:tc>
        <w:tc>
          <w:tcPr>
            <w:tcW w:w="1417" w:type="dxa"/>
          </w:tcPr>
          <w:p w:rsidR="003D5209" w:rsidRPr="008F3A5A" w:rsidRDefault="003D5209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3D5209" w:rsidRPr="001F3654" w:rsidRDefault="003D5209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A267DC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4D92AE1">
                <v:shape id="_x0000_s1877" type="#_x0000_t32" style="position:absolute;left:0;text-align:left;margin-left:-4.4pt;margin-top:22.7pt;width:59.8pt;height:0;z-index:251668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D5209" w:rsidRPr="001F3654" w:rsidRDefault="003D5209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D5209" w:rsidRPr="00A50199" w:rsidRDefault="00771F2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  <w:bookmarkStart w:id="0" w:name="_GoBack"/>
            <w:bookmarkEnd w:id="0"/>
            <w:r w:rsidR="003D5209"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7542A0" w:rsidRPr="00897292" w:rsidRDefault="007542A0" w:rsidP="007542A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7542A0" w:rsidRDefault="007542A0" w:rsidP="007542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7542A0" w:rsidRPr="00F02002" w:rsidTr="0079339F">
        <w:tc>
          <w:tcPr>
            <w:tcW w:w="436" w:type="dxa"/>
            <w:vMerge w:val="restart"/>
          </w:tcPr>
          <w:p w:rsidR="007542A0" w:rsidRPr="00B853A9" w:rsidRDefault="007542A0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542A0" w:rsidRPr="00B853A9" w:rsidRDefault="007542A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542A0" w:rsidRPr="00B853A9" w:rsidRDefault="007542A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542A0" w:rsidRPr="00B853A9" w:rsidRDefault="007542A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7542A0" w:rsidRPr="00B853A9" w:rsidRDefault="007542A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7542A0" w:rsidRPr="00B853A9" w:rsidRDefault="007542A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542A0" w:rsidRPr="00F02002" w:rsidTr="0079339F">
        <w:trPr>
          <w:trHeight w:val="360"/>
        </w:trPr>
        <w:tc>
          <w:tcPr>
            <w:tcW w:w="436" w:type="dxa"/>
            <w:vMerge/>
          </w:tcPr>
          <w:p w:rsidR="007542A0" w:rsidRPr="00E11B85" w:rsidRDefault="007542A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7542A0" w:rsidRPr="00E11B85" w:rsidRDefault="007542A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7542A0" w:rsidRPr="00E11B85" w:rsidRDefault="007542A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542A0" w:rsidRPr="00E11B85" w:rsidRDefault="007542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542A0" w:rsidRPr="00E11B85" w:rsidRDefault="007542A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7542A0" w:rsidRPr="00E11B85" w:rsidRDefault="007542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7542A0" w:rsidRPr="000254A4" w:rsidRDefault="007542A0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7542A0" w:rsidRPr="000254A4" w:rsidRDefault="007542A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7542A0" w:rsidRPr="000254A4" w:rsidRDefault="007542A0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7542A0" w:rsidRPr="000254A4" w:rsidRDefault="007542A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7542A0" w:rsidRPr="000254A4" w:rsidRDefault="007542A0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7542A0" w:rsidRPr="00E11B85" w:rsidRDefault="007542A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00F9" w:rsidRPr="001F3654" w:rsidTr="0079339F">
        <w:trPr>
          <w:trHeight w:val="360"/>
        </w:trPr>
        <w:tc>
          <w:tcPr>
            <w:tcW w:w="436" w:type="dxa"/>
          </w:tcPr>
          <w:p w:rsidR="00C100F9" w:rsidRPr="001F3654" w:rsidRDefault="00C100F9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2269" w:type="dxa"/>
          </w:tcPr>
          <w:p w:rsidR="00C100F9" w:rsidRPr="008F3A5A" w:rsidRDefault="00C100F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โครงการประกันคุณภาพการศึกษาและการพัฒนาหลักสูตรสถานศึกษา</w:t>
            </w:r>
          </w:p>
        </w:tc>
        <w:tc>
          <w:tcPr>
            <w:tcW w:w="2551" w:type="dxa"/>
          </w:tcPr>
          <w:p w:rsidR="00C100F9" w:rsidRPr="008E0CB3" w:rsidRDefault="00C100F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คณะกรรมการลงตรวจติดตามการประกันคุณภาพภายในสถานศึกษา</w:t>
            </w:r>
          </w:p>
          <w:p w:rsidR="00C100F9" w:rsidRPr="008E0CB3" w:rsidRDefault="00C100F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คณะกรรมการตรวจนิเทศ ครู/บุคลากรทางการศึกษา</w:t>
            </w:r>
          </w:p>
          <w:p w:rsidR="00C100F9" w:rsidRPr="008E0CB3" w:rsidRDefault="00C100F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จัดอบรมให้ความรู้แก่ครู/บุคลากรทางการศึกษาและคณะกรรมการผู้ที่เกี่ยวข้อง</w:t>
            </w:r>
          </w:p>
        </w:tc>
        <w:tc>
          <w:tcPr>
            <w:tcW w:w="1276" w:type="dxa"/>
          </w:tcPr>
          <w:p w:rsidR="00C100F9" w:rsidRPr="008F3A5A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C100F9" w:rsidRPr="008E0CB3" w:rsidRDefault="00C100F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CB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:rsidR="00C100F9" w:rsidRPr="008F3A5A" w:rsidRDefault="00C100F9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100F9" w:rsidRPr="001F3654" w:rsidRDefault="00C100F9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00F9" w:rsidRPr="001F3654" w:rsidRDefault="00A267D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1A60B39">
                <v:shape id="_x0000_s1862" type="#_x0000_t32" style="position:absolute;left:0;text-align:left;margin-left:-4.25pt;margin-top:61.35pt;width:103.2pt;height:0;z-index:251658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00F9" w:rsidRPr="001F3654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100F9" w:rsidRPr="00A50199" w:rsidRDefault="00C100F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2C6196" w:rsidRPr="001F3654" w:rsidTr="0079339F">
        <w:trPr>
          <w:trHeight w:val="360"/>
        </w:trPr>
        <w:tc>
          <w:tcPr>
            <w:tcW w:w="436" w:type="dxa"/>
          </w:tcPr>
          <w:p w:rsidR="002C6196" w:rsidRPr="001F3654" w:rsidRDefault="002C6196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17.</w:t>
            </w:r>
          </w:p>
        </w:tc>
        <w:tc>
          <w:tcPr>
            <w:tcW w:w="2269" w:type="dxa"/>
          </w:tcPr>
          <w:p w:rsidR="002C6196" w:rsidRPr="003B77A2" w:rsidRDefault="002C6196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โครงการแปรงฟันหลังอาหาร</w:t>
            </w:r>
          </w:p>
        </w:tc>
        <w:tc>
          <w:tcPr>
            <w:tcW w:w="2551" w:type="dxa"/>
          </w:tcPr>
          <w:p w:rsidR="002C6196" w:rsidRPr="00674F96" w:rsidRDefault="002C6196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ตรวจสุขภาพอนามัยช่องปาก</w:t>
            </w:r>
            <w:r w:rsidRPr="00674F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74F9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เด็กเล็กในศูนย์พัฒนาเด็กเล็ก</w:t>
            </w:r>
          </w:p>
        </w:tc>
        <w:tc>
          <w:tcPr>
            <w:tcW w:w="1276" w:type="dxa"/>
          </w:tcPr>
          <w:p w:rsidR="002C6196" w:rsidRPr="00674F96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6">
              <w:rPr>
                <w:rFonts w:ascii="TH SarabunIT๙" w:hAnsi="TH SarabunIT๙" w:cs="TH SarabunIT๙"/>
                <w:sz w:val="32"/>
                <w:szCs w:val="32"/>
                <w:cs/>
              </w:rPr>
              <w:t>๒๕,๐๐๐</w:t>
            </w:r>
          </w:p>
        </w:tc>
        <w:tc>
          <w:tcPr>
            <w:tcW w:w="1559" w:type="dxa"/>
          </w:tcPr>
          <w:p w:rsidR="002C6196" w:rsidRPr="00674F96" w:rsidRDefault="002C6196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:rsidR="002C6196" w:rsidRPr="003B77A2" w:rsidRDefault="002C6196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2C6196" w:rsidRPr="001F3654" w:rsidRDefault="002C6196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6196" w:rsidRPr="001F3654" w:rsidRDefault="00A267D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1D6E0FE">
                <v:shape id="_x0000_s1863" type="#_x0000_t32" style="position:absolute;left:0;text-align:left;margin-left:-5pt;margin-top:26.25pt;width:61.8pt;height:.05pt;z-index:251659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6196" w:rsidRPr="001F3654" w:rsidRDefault="002C6196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2C6196" w:rsidRPr="00A50199" w:rsidRDefault="00E129B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</w:t>
            </w:r>
            <w:r w:rsidR="002C6196"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6D150B" w:rsidRPr="001F3654" w:rsidTr="0079339F">
        <w:trPr>
          <w:trHeight w:val="360"/>
        </w:trPr>
        <w:tc>
          <w:tcPr>
            <w:tcW w:w="436" w:type="dxa"/>
          </w:tcPr>
          <w:p w:rsidR="006D150B" w:rsidRPr="001F3654" w:rsidRDefault="006D150B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18.</w:t>
            </w:r>
          </w:p>
        </w:tc>
        <w:tc>
          <w:tcPr>
            <w:tcW w:w="2269" w:type="dxa"/>
          </w:tcPr>
          <w:p w:rsidR="006D150B" w:rsidRPr="008F3A5A" w:rsidRDefault="006D150B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 สัมมนา พัฒนาครู และบุคลากรทางการศึกษา</w:t>
            </w:r>
          </w:p>
        </w:tc>
        <w:tc>
          <w:tcPr>
            <w:tcW w:w="2551" w:type="dxa"/>
          </w:tcPr>
          <w:p w:rsidR="006D150B" w:rsidRPr="002854C2" w:rsidRDefault="006D150B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จัดอบรมครู ผู้ดูแลเด็กในศูนย์พัฒนาเด็กเล็กเทศบาลตำบลท่ายางและไป</w:t>
            </w:r>
            <w:proofErr w:type="spellStart"/>
            <w:r w:rsidRPr="002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Pr="002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1276" w:type="dxa"/>
          </w:tcPr>
          <w:p w:rsidR="006D150B" w:rsidRPr="003B77A2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6D150B" w:rsidRPr="005411E7" w:rsidRDefault="006D150B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ห้องประชุมใหญ่เทศบาลตำบลท่ายาง</w:t>
            </w:r>
          </w:p>
        </w:tc>
        <w:tc>
          <w:tcPr>
            <w:tcW w:w="1417" w:type="dxa"/>
          </w:tcPr>
          <w:p w:rsidR="006D150B" w:rsidRPr="003B77A2" w:rsidRDefault="006D150B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6D150B" w:rsidRPr="001F3654" w:rsidRDefault="006D150B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D150B" w:rsidRPr="001F3654" w:rsidRDefault="00A267D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48B2139">
                <v:shape id="_x0000_s1864" type="#_x0000_t32" style="position:absolute;left:0;text-align:left;margin-left:-4.9pt;margin-top:32.6pt;width:82.15pt;height:.05pt;z-index:2516608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D150B" w:rsidRPr="001F3654" w:rsidRDefault="006D150B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6D150B" w:rsidRPr="00A50199" w:rsidRDefault="00E129B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  <w:r w:rsidR="006D150B"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671679" w:rsidRPr="001F3654" w:rsidTr="0079339F">
        <w:trPr>
          <w:trHeight w:val="360"/>
        </w:trPr>
        <w:tc>
          <w:tcPr>
            <w:tcW w:w="436" w:type="dxa"/>
          </w:tcPr>
          <w:p w:rsidR="00671679" w:rsidRPr="001F3654" w:rsidRDefault="00671679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19.</w:t>
            </w:r>
          </w:p>
        </w:tc>
        <w:tc>
          <w:tcPr>
            <w:tcW w:w="2269" w:type="dxa"/>
          </w:tcPr>
          <w:p w:rsidR="00671679" w:rsidRPr="008F3A5A" w:rsidRDefault="0067167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โครงการรณรงค์เด็กไทยใส่หมวกนิรภัย</w:t>
            </w:r>
          </w:p>
        </w:tc>
        <w:tc>
          <w:tcPr>
            <w:tcW w:w="2551" w:type="dxa"/>
          </w:tcPr>
          <w:p w:rsidR="00671679" w:rsidRPr="00C9632B" w:rsidRDefault="0067167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จัดอบรมผู้ปกครอง คณะผู้บริหาร</w:t>
            </w:r>
            <w:r w:rsidR="00F33C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และเจ้าหน้าที่ในศูนย์พัฒนา</w:t>
            </w:r>
            <w:r w:rsidRPr="00C96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 ทั้ง 7 ศูนย์</w:t>
            </w:r>
          </w:p>
        </w:tc>
        <w:tc>
          <w:tcPr>
            <w:tcW w:w="1276" w:type="dxa"/>
          </w:tcPr>
          <w:p w:rsidR="00671679" w:rsidRPr="003B77A2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671679" w:rsidRPr="005411E7" w:rsidRDefault="00671679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ห้องประชุมใหญ่เทศบาลตำบลท่ายาง</w:t>
            </w:r>
          </w:p>
        </w:tc>
        <w:tc>
          <w:tcPr>
            <w:tcW w:w="1417" w:type="dxa"/>
          </w:tcPr>
          <w:p w:rsidR="00671679" w:rsidRPr="003B77A2" w:rsidRDefault="00671679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671679" w:rsidRPr="001F3654" w:rsidRDefault="00671679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1679" w:rsidRPr="001F3654" w:rsidRDefault="00A267D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6A96916">
                <v:shape id="_x0000_s1865" type="#_x0000_t32" style="position:absolute;left:0;text-align:left;margin-left:-5pt;margin-top:33.35pt;width:82.95pt;height:.05pt;z-index:251661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1679" w:rsidRPr="001F3654" w:rsidRDefault="0067167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671679" w:rsidRPr="00A50199" w:rsidRDefault="00E129B9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="00671679"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F33C8A" w:rsidRPr="001F3654" w:rsidTr="0079339F">
        <w:trPr>
          <w:trHeight w:val="360"/>
        </w:trPr>
        <w:tc>
          <w:tcPr>
            <w:tcW w:w="436" w:type="dxa"/>
          </w:tcPr>
          <w:p w:rsidR="00F33C8A" w:rsidRPr="001F3654" w:rsidRDefault="00F33C8A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20.</w:t>
            </w:r>
          </w:p>
        </w:tc>
        <w:tc>
          <w:tcPr>
            <w:tcW w:w="2269" w:type="dxa"/>
          </w:tcPr>
          <w:p w:rsidR="00F33C8A" w:rsidRPr="00B42FA7" w:rsidRDefault="00F33C8A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โครงการส่งเสริมสุขภาพนักเรียนศูนย์พัฒนาเด็กเล็กเทศบาลตำบลท่ายาง</w:t>
            </w:r>
          </w:p>
        </w:tc>
        <w:tc>
          <w:tcPr>
            <w:tcW w:w="2551" w:type="dxa"/>
          </w:tcPr>
          <w:p w:rsidR="00F33C8A" w:rsidRPr="00C27B0C" w:rsidRDefault="00F33C8A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B0C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จัดให้มีการตรวจสุขภาพร่างกายให้กับเด็กเล็กในศูนย์พัฒนาเด็กเล็ก</w:t>
            </w:r>
          </w:p>
        </w:tc>
        <w:tc>
          <w:tcPr>
            <w:tcW w:w="1276" w:type="dxa"/>
          </w:tcPr>
          <w:p w:rsidR="00F33C8A" w:rsidRPr="00B42FA7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59" w:type="dxa"/>
          </w:tcPr>
          <w:p w:rsidR="00F33C8A" w:rsidRPr="00C27B0C" w:rsidRDefault="00F33C8A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B0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:rsidR="00F33C8A" w:rsidRPr="00B42FA7" w:rsidRDefault="00F33C8A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F33C8A" w:rsidRPr="001F3654" w:rsidRDefault="00F33C8A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33C8A" w:rsidRPr="001F3654" w:rsidRDefault="00A267D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 w14:anchorId="31D6E0FE">
                <v:shape id="_x0000_s1881" type="#_x0000_t32" style="position:absolute;left:0;text-align:left;margin-left:-4.05pt;margin-top:32.15pt;width:40.25pt;height:.05pt;z-index:251671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33C8A" w:rsidRPr="001F3654" w:rsidRDefault="00F33C8A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33C8A" w:rsidRPr="001F3654" w:rsidRDefault="00A267D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 w14:anchorId="31D6E0FE">
                <v:shape id="_x0000_s1882" type="#_x0000_t32" style="position:absolute;left:0;text-align:left;margin-left:-4.75pt;margin-top:32.8pt;width:40.25pt;height:.05pt;z-index:251672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33C8A" w:rsidRPr="001F3654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F33C8A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6 , </w:t>
            </w:r>
          </w:p>
          <w:p w:rsidR="00F33C8A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</w:t>
            </w:r>
          </w:p>
          <w:p w:rsidR="00F33C8A" w:rsidRPr="00A50199" w:rsidRDefault="00F33C8A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2567</w:t>
            </w:r>
          </w:p>
        </w:tc>
      </w:tr>
    </w:tbl>
    <w:p w:rsidR="005731F0" w:rsidRPr="00897292" w:rsidRDefault="005731F0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5731F0" w:rsidRDefault="005731F0" w:rsidP="005731F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5731F0" w:rsidRPr="00F02002" w:rsidTr="0079339F">
        <w:tc>
          <w:tcPr>
            <w:tcW w:w="436" w:type="dxa"/>
            <w:vMerge w:val="restart"/>
          </w:tcPr>
          <w:p w:rsidR="005731F0" w:rsidRPr="00B853A9" w:rsidRDefault="005731F0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5731F0" w:rsidRPr="00B853A9" w:rsidRDefault="005731F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731F0" w:rsidRPr="00B853A9" w:rsidRDefault="005731F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5731F0" w:rsidRPr="00B853A9" w:rsidRDefault="005731F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5731F0" w:rsidRPr="00B853A9" w:rsidRDefault="005731F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5731F0" w:rsidRPr="00B853A9" w:rsidRDefault="005731F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5731F0" w:rsidRPr="00F02002" w:rsidTr="0079339F">
        <w:trPr>
          <w:trHeight w:val="360"/>
        </w:trPr>
        <w:tc>
          <w:tcPr>
            <w:tcW w:w="436" w:type="dxa"/>
            <w:vMerge/>
          </w:tcPr>
          <w:p w:rsidR="005731F0" w:rsidRPr="00E11B85" w:rsidRDefault="005731F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5731F0" w:rsidRPr="00E11B85" w:rsidRDefault="005731F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1F0" w:rsidRPr="00E11B85" w:rsidRDefault="005731F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5731F0" w:rsidRPr="00E11B85" w:rsidRDefault="005731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731F0" w:rsidRPr="00E11B85" w:rsidRDefault="005731F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731F0" w:rsidRPr="00E11B85" w:rsidRDefault="005731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5731F0" w:rsidRPr="000254A4" w:rsidRDefault="005731F0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5731F0" w:rsidRPr="000254A4" w:rsidRDefault="005731F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5731F0" w:rsidRPr="000254A4" w:rsidRDefault="005731F0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5731F0" w:rsidRPr="000254A4" w:rsidRDefault="005731F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5731F0" w:rsidRPr="000254A4" w:rsidRDefault="005731F0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5731F0" w:rsidRPr="00E11B85" w:rsidRDefault="005731F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2050C" w:rsidRPr="001F3654" w:rsidTr="0079339F">
        <w:trPr>
          <w:trHeight w:val="360"/>
        </w:trPr>
        <w:tc>
          <w:tcPr>
            <w:tcW w:w="436" w:type="dxa"/>
          </w:tcPr>
          <w:p w:rsidR="00C2050C" w:rsidRPr="001F3654" w:rsidRDefault="00C2050C" w:rsidP="007B7ACB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21.</w:t>
            </w:r>
          </w:p>
        </w:tc>
        <w:tc>
          <w:tcPr>
            <w:tcW w:w="2269" w:type="dxa"/>
          </w:tcPr>
          <w:p w:rsidR="00C2050C" w:rsidRPr="00F25144" w:rsidRDefault="00C2050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551" w:type="dxa"/>
          </w:tcPr>
          <w:p w:rsidR="00C2050C" w:rsidRPr="00F25144" w:rsidRDefault="00C2050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จ่ายเป็นเงินสนับสนุนอาหารกลางวัน ให้แก่ศูน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ย์พัฒนาเด็กเล็ก จำนวน ๗ ศูนย์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๒๔๕ วัน เป็นเงินทั้งสิ้น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251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  <w:r w:rsidRPr="00F251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C2050C" w:rsidRPr="00F25144" w:rsidRDefault="00C2050C" w:rsidP="005731F0">
            <w:pPr>
              <w:ind w:right="-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จ่ายเป็นเงินสนับสนุนค่าใช้จ่ายในการจัดการศึกษาสำหรับศูนย์พัฒนาเด็กเล็ก จำนวน ๗ ศูนย์ อัตราคนละ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51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บาท/ปี เป็นเงินทั้งสิ้น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F251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 ประกอบด้วย ค่าจัดการเรียนการสอน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ค่าหนังสือเรียน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ค่าอุปกรณ์การเรียน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ค่าเครื่องแบบนักเรียน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ค่ากิจกรรมพัฒนา</w:t>
            </w:r>
            <w:r w:rsidRPr="00F25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276" w:type="dxa"/>
          </w:tcPr>
          <w:p w:rsidR="00C2050C" w:rsidRPr="00F25144" w:rsidRDefault="00C2050C" w:rsidP="005731F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C2050C" w:rsidRPr="005731F0" w:rsidRDefault="00C2050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27B0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:rsidR="00C2050C" w:rsidRPr="00F25144" w:rsidRDefault="00C2050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2050C" w:rsidRPr="001F3654" w:rsidRDefault="00A267DC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B2E3838">
                <v:shape id="_x0000_s1883" type="#_x0000_t32" style="position:absolute;left:0;text-align:left;margin-left:-3.95pt;margin-top:149.9pt;width:249.3pt;height:0;z-index:251673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2050C" w:rsidRPr="001F3654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2050C" w:rsidRPr="00A50199" w:rsidRDefault="00C2050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6A233E" w:rsidRPr="001F3654" w:rsidTr="0079339F">
        <w:trPr>
          <w:trHeight w:val="360"/>
        </w:trPr>
        <w:tc>
          <w:tcPr>
            <w:tcW w:w="436" w:type="dxa"/>
          </w:tcPr>
          <w:p w:rsidR="006A233E" w:rsidRPr="001F3654" w:rsidRDefault="006A233E" w:rsidP="007B7ACB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22.</w:t>
            </w:r>
          </w:p>
        </w:tc>
        <w:tc>
          <w:tcPr>
            <w:tcW w:w="2269" w:type="dxa"/>
          </w:tcPr>
          <w:p w:rsidR="006A233E" w:rsidRPr="00DB01EA" w:rsidRDefault="006A233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โครงการอบรมและประชุมผู้ปกครองนักเรียน</w:t>
            </w:r>
          </w:p>
        </w:tc>
        <w:tc>
          <w:tcPr>
            <w:tcW w:w="2551" w:type="dxa"/>
          </w:tcPr>
          <w:p w:rsidR="006A233E" w:rsidRPr="00DB01EA" w:rsidRDefault="006A233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จัดอบรมและประชุมผู้ปกครองเด็กเล็กในศูนย์พัฒนาเด็กเล็ก</w:t>
            </w:r>
          </w:p>
        </w:tc>
        <w:tc>
          <w:tcPr>
            <w:tcW w:w="1276" w:type="dxa"/>
          </w:tcPr>
          <w:p w:rsidR="006A233E" w:rsidRPr="00DB01EA" w:rsidRDefault="006A233E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59" w:type="dxa"/>
          </w:tcPr>
          <w:p w:rsidR="006A233E" w:rsidRPr="00DB01EA" w:rsidRDefault="006A233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ห้องประชุมใหญ่เทศบาลตำบลท่ายาง</w:t>
            </w:r>
          </w:p>
        </w:tc>
        <w:tc>
          <w:tcPr>
            <w:tcW w:w="1417" w:type="dxa"/>
          </w:tcPr>
          <w:p w:rsidR="006A233E" w:rsidRPr="00DB01EA" w:rsidRDefault="006A233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6A233E" w:rsidRPr="001F3654" w:rsidRDefault="006A233E" w:rsidP="008C10A2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A267DC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9BAA65F">
                <v:shape id="_x0000_s1884" type="#_x0000_t32" style="position:absolute;left:0;text-align:left;margin-left:-4.65pt;margin-top:26.3pt;width:61.8pt;height:.05pt;z-index:251674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A233E" w:rsidRPr="001F3654" w:rsidRDefault="006A233E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6A233E" w:rsidRPr="006A233E" w:rsidRDefault="006A233E" w:rsidP="006A233E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133710" w:rsidRDefault="00133710">
      <w:r>
        <w:br w:type="page"/>
      </w:r>
    </w:p>
    <w:p w:rsidR="00133710" w:rsidRPr="00897292" w:rsidRDefault="00133710" w:rsidP="0013371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133710" w:rsidRDefault="00133710" w:rsidP="001337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133710" w:rsidRPr="00F02002" w:rsidTr="0079339F">
        <w:tc>
          <w:tcPr>
            <w:tcW w:w="436" w:type="dxa"/>
            <w:vMerge w:val="restart"/>
          </w:tcPr>
          <w:p w:rsidR="00133710" w:rsidRPr="00B853A9" w:rsidRDefault="00133710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33710" w:rsidRPr="00B853A9" w:rsidRDefault="0013371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33710" w:rsidRPr="00B853A9" w:rsidRDefault="0013371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133710" w:rsidRPr="00B853A9" w:rsidRDefault="001337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133710" w:rsidRPr="00B853A9" w:rsidRDefault="0013371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133710" w:rsidRPr="00B853A9" w:rsidRDefault="0013371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710" w:rsidRPr="00F02002" w:rsidTr="0079339F">
        <w:trPr>
          <w:trHeight w:val="360"/>
        </w:trPr>
        <w:tc>
          <w:tcPr>
            <w:tcW w:w="436" w:type="dxa"/>
            <w:vMerge/>
          </w:tcPr>
          <w:p w:rsidR="00133710" w:rsidRPr="00E11B85" w:rsidRDefault="0013371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133710" w:rsidRPr="00E11B85" w:rsidRDefault="0013371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133710" w:rsidRPr="00E11B85" w:rsidRDefault="0013371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33710" w:rsidRPr="00E11B85" w:rsidRDefault="0013371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33710" w:rsidRPr="00E11B85" w:rsidRDefault="0013371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33710" w:rsidRPr="00E11B85" w:rsidRDefault="0013371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133710" w:rsidRPr="000254A4" w:rsidRDefault="00133710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133710" w:rsidRPr="000254A4" w:rsidRDefault="001337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133710" w:rsidRPr="000254A4" w:rsidRDefault="00133710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133710" w:rsidRPr="000254A4" w:rsidRDefault="0013371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133710" w:rsidRPr="000254A4" w:rsidRDefault="00133710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133710" w:rsidRPr="00E11B85" w:rsidRDefault="001337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42429" w:rsidRPr="001F3654" w:rsidTr="0079339F">
        <w:trPr>
          <w:trHeight w:val="360"/>
        </w:trPr>
        <w:tc>
          <w:tcPr>
            <w:tcW w:w="436" w:type="dxa"/>
          </w:tcPr>
          <w:p w:rsidR="00D42429" w:rsidRPr="001F3654" w:rsidRDefault="00D42429" w:rsidP="00EF36B9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23.</w:t>
            </w:r>
          </w:p>
        </w:tc>
        <w:tc>
          <w:tcPr>
            <w:tcW w:w="2269" w:type="dxa"/>
          </w:tcPr>
          <w:p w:rsidR="00D42429" w:rsidRPr="0091432D" w:rsidRDefault="00D4242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43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โครงการอบรมให้ความรู้ในการเฝ้าระวัง ควบคุม โรคติดต่อในเด็ก</w:t>
            </w:r>
          </w:p>
        </w:tc>
        <w:tc>
          <w:tcPr>
            <w:tcW w:w="2551" w:type="dxa"/>
          </w:tcPr>
          <w:p w:rsidR="00D42429" w:rsidRPr="00DB01EA" w:rsidRDefault="00D4242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อบรมให้ความรู้แนวทางในการป้องกัน การรักษา อาการของโรคติดต่อ</w:t>
            </w:r>
          </w:p>
        </w:tc>
        <w:tc>
          <w:tcPr>
            <w:tcW w:w="1276" w:type="dxa"/>
          </w:tcPr>
          <w:p w:rsidR="00D42429" w:rsidRPr="00DB01EA" w:rsidRDefault="00D42429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:rsidR="00D42429" w:rsidRPr="00DB01EA" w:rsidRDefault="00D4242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ห้องประชุมใหญ่เทศบาลตำบลท่ายาง</w:t>
            </w:r>
          </w:p>
        </w:tc>
        <w:tc>
          <w:tcPr>
            <w:tcW w:w="1417" w:type="dxa"/>
          </w:tcPr>
          <w:p w:rsidR="00D42429" w:rsidRPr="0091432D" w:rsidRDefault="00D42429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432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D42429" w:rsidRPr="001F3654" w:rsidRDefault="00D42429" w:rsidP="008C10A2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A267DC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13BE6C1">
                <v:shape id="_x0000_s1885" type="#_x0000_t32" style="position:absolute;left:0;text-align:left;margin-left:-4.65pt;margin-top:26.3pt;width:82.25pt;height:.05pt;z-index:251675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2429" w:rsidRPr="001F3654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42429" w:rsidRPr="006A233E" w:rsidRDefault="00D42429" w:rsidP="008C10A2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D42429" w:rsidRPr="001F3654" w:rsidTr="0079339F">
        <w:trPr>
          <w:trHeight w:val="360"/>
        </w:trPr>
        <w:tc>
          <w:tcPr>
            <w:tcW w:w="436" w:type="dxa"/>
          </w:tcPr>
          <w:p w:rsidR="00D42429" w:rsidRPr="001F3654" w:rsidRDefault="00D42429" w:rsidP="00EF36B9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24.</w:t>
            </w:r>
          </w:p>
        </w:tc>
        <w:tc>
          <w:tcPr>
            <w:tcW w:w="2269" w:type="dxa"/>
          </w:tcPr>
          <w:p w:rsidR="00D42429" w:rsidRPr="00D67A33" w:rsidRDefault="00D4242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โครงการสนับสนุนอาหารกลางวัน</w:t>
            </w:r>
          </w:p>
        </w:tc>
        <w:tc>
          <w:tcPr>
            <w:tcW w:w="2551" w:type="dxa"/>
          </w:tcPr>
          <w:p w:rsidR="00D42429" w:rsidRPr="00D67A33" w:rsidRDefault="00D4242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จ่ายเป็นเงินอุดหนุนโครงการอาหารกลางวัน ให้แก่ โรงเรียนในสังกัดคณะกรรมการการศึกษาขั้นพื้นฐาน จำนวน ๑๐ โรงเรียน</w:t>
            </w:r>
          </w:p>
        </w:tc>
        <w:tc>
          <w:tcPr>
            <w:tcW w:w="1276" w:type="dxa"/>
          </w:tcPr>
          <w:p w:rsidR="00D42429" w:rsidRPr="00D67A33" w:rsidRDefault="00D42429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๙,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705</w:t>
            </w: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D42429" w:rsidRPr="009B22EC" w:rsidRDefault="00D42429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2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B22EC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ในสังกัดคณะกรรมการการศึกษาขั้นพื้นฐาน</w:t>
            </w:r>
          </w:p>
        </w:tc>
        <w:tc>
          <w:tcPr>
            <w:tcW w:w="1417" w:type="dxa"/>
          </w:tcPr>
          <w:p w:rsidR="00D42429" w:rsidRPr="00D67A33" w:rsidRDefault="00D42429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D42429" w:rsidRPr="001F3654" w:rsidRDefault="00A267DC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5C0B693">
                <v:shape id="_x0000_s1886" type="#_x0000_t32" style="position:absolute;left:0;text-align:left;margin-left:-3.95pt;margin-top:49.1pt;width:249.3pt;height:0;z-index:251676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42429" w:rsidRPr="001F3654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42429" w:rsidRPr="00A50199" w:rsidRDefault="00D424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7542A0" w:rsidRDefault="007542A0" w:rsidP="00F6794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7542A0" w:rsidRDefault="007542A0" w:rsidP="00F6794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7542A0" w:rsidRDefault="007542A0" w:rsidP="00F6794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5A6E" w:rsidRDefault="00975A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10E4F" w:rsidRDefault="00E10E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320F" w:rsidRDefault="00083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D7313" w:rsidRPr="00897292" w:rsidRDefault="00ED7313" w:rsidP="00ED7313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ED7313" w:rsidRDefault="00ED7313" w:rsidP="00ED73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ED7313" w:rsidRPr="00F02002" w:rsidTr="0079339F">
        <w:tc>
          <w:tcPr>
            <w:tcW w:w="436" w:type="dxa"/>
            <w:vMerge w:val="restart"/>
          </w:tcPr>
          <w:p w:rsidR="00ED7313" w:rsidRPr="00B853A9" w:rsidRDefault="00ED7313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D7313" w:rsidRPr="00B853A9" w:rsidRDefault="00ED7313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D7313" w:rsidRPr="00B853A9" w:rsidRDefault="00ED7313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ED7313" w:rsidRPr="00B853A9" w:rsidRDefault="00ED731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ED7313" w:rsidRPr="00B853A9" w:rsidRDefault="00ED7313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ED7313" w:rsidRPr="00B853A9" w:rsidRDefault="00ED7313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ED7313" w:rsidRPr="00F02002" w:rsidTr="0079339F">
        <w:trPr>
          <w:trHeight w:val="360"/>
        </w:trPr>
        <w:tc>
          <w:tcPr>
            <w:tcW w:w="436" w:type="dxa"/>
            <w:vMerge/>
          </w:tcPr>
          <w:p w:rsidR="00ED7313" w:rsidRPr="00E11B85" w:rsidRDefault="00ED731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ED7313" w:rsidRPr="00E11B85" w:rsidRDefault="00ED7313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ED7313" w:rsidRPr="00E11B85" w:rsidRDefault="00ED7313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ED7313" w:rsidRPr="00E11B85" w:rsidRDefault="00ED731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D7313" w:rsidRPr="00E11B85" w:rsidRDefault="00ED7313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ED7313" w:rsidRPr="00E11B85" w:rsidRDefault="00ED731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ED7313" w:rsidRPr="000254A4" w:rsidRDefault="00ED7313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ED7313" w:rsidRPr="000254A4" w:rsidRDefault="00ED731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ED7313" w:rsidRPr="000254A4" w:rsidRDefault="00ED7313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ED7313" w:rsidRPr="000254A4" w:rsidRDefault="00ED7313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ED7313" w:rsidRPr="000254A4" w:rsidRDefault="00ED7313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ED7313" w:rsidRPr="00E11B85" w:rsidRDefault="00ED731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10E4F" w:rsidRPr="001F3654" w:rsidTr="0079339F">
        <w:trPr>
          <w:trHeight w:val="360"/>
        </w:trPr>
        <w:tc>
          <w:tcPr>
            <w:tcW w:w="436" w:type="dxa"/>
          </w:tcPr>
          <w:p w:rsidR="00E10E4F" w:rsidRPr="001F3654" w:rsidRDefault="00E10E4F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E10E4F" w:rsidRPr="00532444" w:rsidRDefault="00E10E4F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4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โครงการคุ้มครองผู้บริโภค (เครื่องสำอาง และยา)</w:t>
            </w:r>
          </w:p>
        </w:tc>
        <w:tc>
          <w:tcPr>
            <w:tcW w:w="2551" w:type="dxa"/>
          </w:tcPr>
          <w:p w:rsidR="00E10E4F" w:rsidRPr="002D2250" w:rsidRDefault="00E10E4F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2250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ตรวจเครื่องสำอาง ยา ที่ไม่มีมาตรฐานรับรอง</w:t>
            </w:r>
          </w:p>
          <w:p w:rsidR="00E10E4F" w:rsidRPr="00B856AB" w:rsidRDefault="00E10E4F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2D2250">
              <w:rPr>
                <w:rFonts w:ascii="TH SarabunIT๙" w:hAnsi="TH SarabunIT๙" w:cs="TH SarabunIT๙"/>
                <w:sz w:val="32"/>
                <w:szCs w:val="32"/>
                <w:cs/>
              </w:rPr>
              <w:t>- จัดซื้ออุปกรณ์ตรวจ</w:t>
            </w:r>
            <w:r w:rsidRPr="002D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  <w:r w:rsidRPr="002D2250">
              <w:rPr>
                <w:rFonts w:ascii="TH SarabunIT๙" w:hAnsi="TH SarabunIT๙" w:cs="TH SarabunIT๙"/>
                <w:sz w:val="32"/>
                <w:szCs w:val="32"/>
                <w:cs/>
              </w:rPr>
              <w:t>สารปนเปื้อน</w:t>
            </w:r>
          </w:p>
        </w:tc>
        <w:tc>
          <w:tcPr>
            <w:tcW w:w="1276" w:type="dxa"/>
          </w:tcPr>
          <w:p w:rsidR="00E10E4F" w:rsidRPr="00532444" w:rsidRDefault="00E10E4F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44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559" w:type="dxa"/>
          </w:tcPr>
          <w:p w:rsidR="00E10E4F" w:rsidRPr="002D2250" w:rsidRDefault="00E10E4F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25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225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การจำหน่ายเครื่องสำอาง</w:t>
            </w:r>
            <w:r w:rsidRPr="002D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,ร้านเสริมสวย,ร้านขายยา</w:t>
            </w:r>
          </w:p>
        </w:tc>
        <w:tc>
          <w:tcPr>
            <w:tcW w:w="1417" w:type="dxa"/>
          </w:tcPr>
          <w:p w:rsidR="00E10E4F" w:rsidRPr="00532444" w:rsidRDefault="00E10E4F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3244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E10E4F" w:rsidRPr="00532444" w:rsidRDefault="00E10E4F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3244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E10E4F" w:rsidRPr="001F3654" w:rsidRDefault="00E10E4F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10E4F" w:rsidRPr="001F3654" w:rsidRDefault="00A267DC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670C6BF">
                <v:shape id="_x0000_s1903" type="#_x0000_t32" style="position:absolute;left:0;text-align:left;margin-left:-4.15pt;margin-top:41.05pt;width:124.3pt;height:0;z-index:251688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10E4F" w:rsidRPr="001F3654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E10E4F" w:rsidRPr="006A233E" w:rsidRDefault="00E10E4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DF163D" w:rsidRPr="001F3654" w:rsidTr="0079339F">
        <w:trPr>
          <w:trHeight w:val="360"/>
        </w:trPr>
        <w:tc>
          <w:tcPr>
            <w:tcW w:w="436" w:type="dxa"/>
          </w:tcPr>
          <w:p w:rsidR="00DF163D" w:rsidRPr="001F3654" w:rsidRDefault="00DF163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DF163D" w:rsidRPr="00875112" w:rsidRDefault="00DF163D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51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โครงการพัฒนาศักยภาพด้านสาธารณสุข โดยกลุ่มผู้ประกอบการค้าอาหาร</w:t>
            </w:r>
          </w:p>
        </w:tc>
        <w:tc>
          <w:tcPr>
            <w:tcW w:w="2551" w:type="dxa"/>
          </w:tcPr>
          <w:p w:rsidR="00DF163D" w:rsidRPr="00B856AB" w:rsidRDefault="00DF163D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5A24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จัดอบรมผู้ประกอบการค้า และจัดทำป้าย </w:t>
            </w:r>
            <w:r w:rsidRPr="005A248E">
              <w:rPr>
                <w:rFonts w:ascii="TH SarabunIT๙" w:hAnsi="TH SarabunIT๙" w:cs="TH SarabunIT๙"/>
                <w:sz w:val="32"/>
                <w:szCs w:val="32"/>
              </w:rPr>
              <w:t>Clean Food Good Taste</w:t>
            </w:r>
            <w:r w:rsidRPr="005A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และตรวจแนะนำร้านจำหน่ายอาหาร</w:t>
            </w:r>
          </w:p>
        </w:tc>
        <w:tc>
          <w:tcPr>
            <w:tcW w:w="1276" w:type="dxa"/>
          </w:tcPr>
          <w:p w:rsidR="00DF163D" w:rsidRPr="00875112" w:rsidRDefault="00DF163D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75112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DF163D" w:rsidRPr="005A248E" w:rsidRDefault="00DF163D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248E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:rsidR="00DF163D" w:rsidRPr="00875112" w:rsidRDefault="00DF163D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75112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F163D" w:rsidRPr="00875112" w:rsidRDefault="00DF163D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75112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DF163D" w:rsidRPr="001F3654" w:rsidRDefault="00DF163D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A267DC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6972185">
                <v:shape id="_x0000_s1905" type="#_x0000_t32" style="position:absolute;left:0;text-align:left;margin-left:-3.25pt;margin-top:39.25pt;width:209.2pt;height:0;z-index:251692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F163D" w:rsidRPr="001F3654" w:rsidRDefault="00DF163D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F163D" w:rsidRPr="00A50199" w:rsidRDefault="00DF163D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1D5E75" w:rsidRPr="001F3654" w:rsidTr="0079339F">
        <w:trPr>
          <w:trHeight w:val="360"/>
        </w:trPr>
        <w:tc>
          <w:tcPr>
            <w:tcW w:w="436" w:type="dxa"/>
          </w:tcPr>
          <w:p w:rsidR="001D5E75" w:rsidRPr="001F3654" w:rsidRDefault="001D5E7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1D5E75" w:rsidRPr="00475654" w:rsidRDefault="001D5E75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โครงการขับเคลื่อนสัตว์ปลอดโรค คนปลอดภัย จากโรคพิษสุนัขบ้า</w:t>
            </w:r>
          </w:p>
        </w:tc>
        <w:tc>
          <w:tcPr>
            <w:tcW w:w="2551" w:type="dxa"/>
          </w:tcPr>
          <w:p w:rsidR="001D5E75" w:rsidRPr="0014794E" w:rsidRDefault="001D5E75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94E">
              <w:rPr>
                <w:rFonts w:ascii="TH SarabunIT๙" w:hAnsi="TH SarabunIT๙" w:cs="TH SarabunIT๙"/>
                <w:sz w:val="32"/>
                <w:szCs w:val="32"/>
                <w:cs/>
              </w:rPr>
              <w:t>ฉีดวัคซีนป้องกันโรคพิษสุนัขบ้าในเขตเทศบาลตำบล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4794E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276" w:type="dxa"/>
          </w:tcPr>
          <w:p w:rsidR="001D5E75" w:rsidRPr="0014794E" w:rsidRDefault="001D5E75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4794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1D5E75" w:rsidRPr="0014794E" w:rsidRDefault="001D5E75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94E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:rsidR="001D5E75" w:rsidRPr="00475654" w:rsidRDefault="001D5E75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1D5E75" w:rsidRPr="00475654" w:rsidRDefault="001D5E75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1D5E75" w:rsidRPr="001F3654" w:rsidRDefault="001D5E75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A267DC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9B89751">
                <v:shape id="_x0000_s1906" type="#_x0000_t32" style="position:absolute;left:0;text-align:left;margin-left:-3.9pt;margin-top:24.3pt;width:124.2pt;height:0;z-index:251694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D5E75" w:rsidRPr="001F3654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D5E75" w:rsidRPr="006A233E" w:rsidRDefault="001D5E7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63836" w:rsidRPr="001F3654" w:rsidTr="0079339F">
        <w:trPr>
          <w:trHeight w:val="360"/>
        </w:trPr>
        <w:tc>
          <w:tcPr>
            <w:tcW w:w="436" w:type="dxa"/>
          </w:tcPr>
          <w:p w:rsidR="00363836" w:rsidRPr="001F3654" w:rsidRDefault="0036383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363836" w:rsidRPr="00475654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โครงการช่วยเหลือประชาชนด้านการป้องกันโรคติดต่อ</w:t>
            </w:r>
          </w:p>
        </w:tc>
        <w:tc>
          <w:tcPr>
            <w:tcW w:w="2551" w:type="dxa"/>
          </w:tcPr>
          <w:p w:rsidR="00363836" w:rsidRPr="0045120C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0C">
              <w:rPr>
                <w:rFonts w:ascii="TH SarabunIT๙" w:hAnsi="TH SarabunIT๙" w:cs="TH SarabunIT๙"/>
                <w:sz w:val="32"/>
                <w:szCs w:val="32"/>
                <w:cs/>
              </w:rPr>
              <w:t>ออกสำรวจ และตรวจเยี่ยมประชาชนในเขตเทศบาลตำบลท่ายาง</w:t>
            </w:r>
          </w:p>
        </w:tc>
        <w:tc>
          <w:tcPr>
            <w:tcW w:w="1276" w:type="dxa"/>
          </w:tcPr>
          <w:p w:rsidR="00363836" w:rsidRPr="00475654" w:rsidRDefault="00363836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363836" w:rsidRPr="0045120C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0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:rsidR="00363836" w:rsidRPr="00475654" w:rsidRDefault="00363836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363836" w:rsidRPr="00475654" w:rsidRDefault="00363836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363836" w:rsidRPr="001F3654" w:rsidRDefault="00A267DC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1B0F686">
                <v:shape id="_x0000_s1909" type="#_x0000_t32" style="position:absolute;left:0;text-align:left;margin-left:-2.6pt;margin-top:25.3pt;width:249.95pt;height:.05pt;z-index:251699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63836" w:rsidRPr="00A50199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63836" w:rsidRPr="001F3654" w:rsidTr="0079339F">
        <w:trPr>
          <w:trHeight w:val="360"/>
        </w:trPr>
        <w:tc>
          <w:tcPr>
            <w:tcW w:w="436" w:type="dxa"/>
          </w:tcPr>
          <w:p w:rsidR="00363836" w:rsidRPr="001F3654" w:rsidRDefault="0036383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:rsidR="00363836" w:rsidRPr="00475654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โครงการทำหมันสุนัขและแมวในเขตเทศบาลตำบลท่ายาง</w:t>
            </w:r>
          </w:p>
        </w:tc>
        <w:tc>
          <w:tcPr>
            <w:tcW w:w="2551" w:type="dxa"/>
          </w:tcPr>
          <w:p w:rsidR="00363836" w:rsidRPr="000105D7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ทำหมันสุนัข และแมว ในเขตเทศบาลตำบลท่ายาง</w:t>
            </w:r>
          </w:p>
          <w:p w:rsidR="00363836" w:rsidRPr="000105D7" w:rsidRDefault="00363836" w:rsidP="001B7D50">
            <w:pPr>
              <w:spacing w:line="350" w:lineRule="exact"/>
              <w:ind w:right="-1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63836" w:rsidRPr="000105D7" w:rsidRDefault="00363836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363836" w:rsidRPr="000105D7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:rsidR="00363836" w:rsidRPr="00475654" w:rsidRDefault="00363836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363836" w:rsidRPr="00475654" w:rsidRDefault="00363836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363836" w:rsidRPr="001F3654" w:rsidRDefault="00363836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A267DC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C075747">
                <v:shape id="_x0000_s1910" type="#_x0000_t32" style="position:absolute;left:0;text-align:left;margin-left:-3.9pt;margin-top:24.3pt;width:102.5pt;height:.05pt;z-index:251701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63836" w:rsidRPr="006A233E" w:rsidRDefault="0036383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63836" w:rsidRPr="001F3654" w:rsidTr="0079339F">
        <w:trPr>
          <w:trHeight w:val="360"/>
        </w:trPr>
        <w:tc>
          <w:tcPr>
            <w:tcW w:w="436" w:type="dxa"/>
          </w:tcPr>
          <w:p w:rsidR="00363836" w:rsidRPr="001F3654" w:rsidRDefault="0036383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:rsidR="00363836" w:rsidRPr="006A67B5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โครงการป้องกันและควบคุมแมลงและสัตว์ที่เป็นพาหะนำโรคในตลาดสด</w:t>
            </w:r>
          </w:p>
        </w:tc>
        <w:tc>
          <w:tcPr>
            <w:tcW w:w="2551" w:type="dxa"/>
          </w:tcPr>
          <w:p w:rsidR="00363836" w:rsidRPr="00BB13C2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3C2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</w:t>
            </w:r>
            <w:r w:rsidRPr="00BB1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สัตว์พาหนะนำโรคในตลาดสด</w:t>
            </w:r>
          </w:p>
        </w:tc>
        <w:tc>
          <w:tcPr>
            <w:tcW w:w="1276" w:type="dxa"/>
          </w:tcPr>
          <w:p w:rsidR="00363836" w:rsidRPr="006A67B5" w:rsidRDefault="00363836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559" w:type="dxa"/>
          </w:tcPr>
          <w:p w:rsidR="00363836" w:rsidRPr="00BB13C2" w:rsidRDefault="00363836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3C2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ตลาดสดในเขตเทศบาลตำบลท่ายาง</w:t>
            </w:r>
          </w:p>
        </w:tc>
        <w:tc>
          <w:tcPr>
            <w:tcW w:w="1417" w:type="dxa"/>
          </w:tcPr>
          <w:p w:rsidR="00363836" w:rsidRPr="006A67B5" w:rsidRDefault="00363836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6A67B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363836" w:rsidRPr="006A67B5" w:rsidRDefault="00363836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6A67B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363836" w:rsidRPr="001F3654" w:rsidRDefault="00A267DC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2DBA774">
                <v:shape id="_x0000_s1911" type="#_x0000_t32" style="position:absolute;left:0;text-align:left;margin-left:-4pt;margin-top:33pt;width:249.95pt;height:.05pt;z-index:251703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63836" w:rsidRPr="001F3654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363836" w:rsidRPr="00A50199" w:rsidRDefault="0036383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FF4205" w:rsidRPr="00897292" w:rsidRDefault="00FF4205" w:rsidP="00FF420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FF4205" w:rsidRDefault="00FF4205" w:rsidP="00FF42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F4205" w:rsidRPr="00F02002" w:rsidTr="0079339F">
        <w:tc>
          <w:tcPr>
            <w:tcW w:w="436" w:type="dxa"/>
            <w:vMerge w:val="restart"/>
          </w:tcPr>
          <w:p w:rsidR="00FF4205" w:rsidRPr="00B853A9" w:rsidRDefault="00FF4205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FF4205" w:rsidRPr="00B853A9" w:rsidRDefault="00FF4205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4205" w:rsidRPr="00B853A9" w:rsidRDefault="00FF4205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FF4205" w:rsidRPr="00B853A9" w:rsidRDefault="00FF420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FF4205" w:rsidRPr="00B853A9" w:rsidRDefault="00FF4205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FF4205" w:rsidRPr="00B853A9" w:rsidRDefault="00FF420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F4205" w:rsidRPr="00F02002" w:rsidTr="0079339F">
        <w:trPr>
          <w:trHeight w:val="360"/>
        </w:trPr>
        <w:tc>
          <w:tcPr>
            <w:tcW w:w="436" w:type="dxa"/>
            <w:vMerge/>
          </w:tcPr>
          <w:p w:rsidR="00FF4205" w:rsidRPr="00E11B85" w:rsidRDefault="00FF420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FF4205" w:rsidRPr="00E11B85" w:rsidRDefault="00FF4205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FF4205" w:rsidRPr="00E11B85" w:rsidRDefault="00FF4205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FF4205" w:rsidRPr="00E11B85" w:rsidRDefault="00FF420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F4205" w:rsidRPr="00E11B85" w:rsidRDefault="00FF4205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FF4205" w:rsidRPr="00E11B85" w:rsidRDefault="00FF420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FF4205" w:rsidRPr="000254A4" w:rsidRDefault="00FF4205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FF4205" w:rsidRPr="000254A4" w:rsidRDefault="00FF420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FF4205" w:rsidRPr="000254A4" w:rsidRDefault="00FF4205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FF4205" w:rsidRPr="000254A4" w:rsidRDefault="00FF4205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FF4205" w:rsidRPr="000254A4" w:rsidRDefault="00FF4205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FF4205" w:rsidRPr="00E11B85" w:rsidRDefault="00FF420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700EF" w:rsidRPr="001F3654" w:rsidTr="0079339F">
        <w:trPr>
          <w:trHeight w:val="360"/>
        </w:trPr>
        <w:tc>
          <w:tcPr>
            <w:tcW w:w="436" w:type="dxa"/>
          </w:tcPr>
          <w:p w:rsidR="00D700EF" w:rsidRPr="001F3654" w:rsidRDefault="00D700EF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:rsidR="00D700EF" w:rsidRPr="00B856AB" w:rsidRDefault="00D700EF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โครงการพัฒนาระบบสาธารณสุขมูลฐาน และพัฒนาศักยภาพของแกนนำสุขภาพในชุมชน</w:t>
            </w:r>
          </w:p>
        </w:tc>
        <w:tc>
          <w:tcPr>
            <w:tcW w:w="2551" w:type="dxa"/>
          </w:tcPr>
          <w:p w:rsidR="00D700EF" w:rsidRPr="000B41FC" w:rsidRDefault="00D700EF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F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จัดอบรมให้ความรู้แก่</w:t>
            </w:r>
            <w:r w:rsidRPr="000B4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แกนนำสุขภาพ</w:t>
            </w:r>
            <w:r w:rsidRPr="000B41F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276" w:type="dxa"/>
          </w:tcPr>
          <w:p w:rsidR="00D700EF" w:rsidRPr="006A67B5" w:rsidRDefault="00D700EF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:rsidR="00D700EF" w:rsidRPr="000B41FC" w:rsidRDefault="00D700EF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F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ห้องประชุมใหญ่เทศบาลตำบลท่ายาง</w:t>
            </w:r>
          </w:p>
        </w:tc>
        <w:tc>
          <w:tcPr>
            <w:tcW w:w="1417" w:type="dxa"/>
          </w:tcPr>
          <w:p w:rsidR="00D700EF" w:rsidRPr="006A67B5" w:rsidRDefault="00D700EF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6A67B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700EF" w:rsidRPr="006A67B5" w:rsidRDefault="00D700EF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6A67B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D700EF" w:rsidRPr="001F3654" w:rsidRDefault="00D700EF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A267DC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CECAA62">
                <v:shape id="_x0000_s1912" type="#_x0000_t32" style="position:absolute;left:0;text-align:left;margin-left:-3.4pt;margin-top:24.3pt;width:102.45pt;height:.05pt;z-index:251705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700EF" w:rsidRPr="001F3654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D700EF" w:rsidRPr="006A233E" w:rsidRDefault="00D700EF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B06EEE" w:rsidRPr="001F3654" w:rsidTr="0079339F">
        <w:trPr>
          <w:trHeight w:val="360"/>
        </w:trPr>
        <w:tc>
          <w:tcPr>
            <w:tcW w:w="436" w:type="dxa"/>
          </w:tcPr>
          <w:p w:rsidR="00B06EEE" w:rsidRPr="001F3654" w:rsidRDefault="00B06EEE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:rsidR="00B06EEE" w:rsidRPr="00451CC8" w:rsidRDefault="00B06EE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C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โครงการให้ความรู้เรื่องเพศศึกษาและเอดส์</w:t>
            </w:r>
          </w:p>
        </w:tc>
        <w:tc>
          <w:tcPr>
            <w:tcW w:w="2551" w:type="dxa"/>
          </w:tcPr>
          <w:p w:rsidR="00B06EEE" w:rsidRPr="00775EBA" w:rsidRDefault="00B06EE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EBA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จัดอบรมเด็กนักเรียน โรงเรียนในเขตเทศบาลตำบลท่ายาง</w:t>
            </w:r>
          </w:p>
        </w:tc>
        <w:tc>
          <w:tcPr>
            <w:tcW w:w="1276" w:type="dxa"/>
          </w:tcPr>
          <w:p w:rsidR="00B06EEE" w:rsidRPr="00451CC8" w:rsidRDefault="00B06EEE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CC8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:rsidR="00B06EEE" w:rsidRPr="00775EBA" w:rsidRDefault="00B06EE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EBA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โรงเรียนในเขตเทศบาลตำบลท่ายาง</w:t>
            </w:r>
          </w:p>
        </w:tc>
        <w:tc>
          <w:tcPr>
            <w:tcW w:w="1417" w:type="dxa"/>
          </w:tcPr>
          <w:p w:rsidR="00B06EEE" w:rsidRPr="00451CC8" w:rsidRDefault="00B06EEE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51CC8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B06EEE" w:rsidRPr="00451CC8" w:rsidRDefault="00B06EEE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51CC8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B06EEE" w:rsidRPr="001F3654" w:rsidRDefault="00B06EEE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06EEE" w:rsidRPr="001F3654" w:rsidRDefault="00A267DC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3E2B149">
                <v:shape id="_x0000_s1913" type="#_x0000_t32" style="position:absolute;left:0;text-align:left;margin-left:-4.25pt;margin-top:25.85pt;width:102.5pt;height:.05pt;z-index:251707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06EEE" w:rsidRPr="001F3654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B06EEE" w:rsidRPr="00A50199" w:rsidRDefault="00B06EEE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2666D6" w:rsidRPr="001F3654" w:rsidTr="0079339F">
        <w:trPr>
          <w:trHeight w:val="360"/>
        </w:trPr>
        <w:tc>
          <w:tcPr>
            <w:tcW w:w="436" w:type="dxa"/>
          </w:tcPr>
          <w:p w:rsidR="002666D6" w:rsidRPr="001F3654" w:rsidRDefault="002666D6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:rsidR="002666D6" w:rsidRPr="00700816" w:rsidRDefault="002666D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81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โครงการวัยใส ไม่ท้องก่อนวัย ห่างไกลยาเสพติด</w:t>
            </w:r>
          </w:p>
        </w:tc>
        <w:tc>
          <w:tcPr>
            <w:tcW w:w="2551" w:type="dxa"/>
          </w:tcPr>
          <w:p w:rsidR="002666D6" w:rsidRPr="00700816" w:rsidRDefault="002666D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816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จ่ายเป็นเงินอุดหนุนโครงการวัยใส ไม่ท้องก่อนวัย ห่างไกลยาเสพติดให้แก่โรงพยาบาลท่ายาง</w:t>
            </w:r>
          </w:p>
        </w:tc>
        <w:tc>
          <w:tcPr>
            <w:tcW w:w="1276" w:type="dxa"/>
          </w:tcPr>
          <w:p w:rsidR="002666D6" w:rsidRPr="00700816" w:rsidRDefault="002666D6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816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:rsidR="002666D6" w:rsidRPr="00242010" w:rsidRDefault="002666D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010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โรงพยาบาลท่ายาง</w:t>
            </w:r>
          </w:p>
        </w:tc>
        <w:tc>
          <w:tcPr>
            <w:tcW w:w="1417" w:type="dxa"/>
          </w:tcPr>
          <w:p w:rsidR="002666D6" w:rsidRPr="00700816" w:rsidRDefault="002666D6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00816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2666D6" w:rsidRPr="00700816" w:rsidRDefault="002666D6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00816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2666D6" w:rsidRPr="001F3654" w:rsidRDefault="002666D6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A267DC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EC94171">
                <v:shape id="_x0000_s1914" type="#_x0000_t32" style="position:absolute;left:0;text-align:left;margin-left:-5.05pt;margin-top:33.45pt;width:146.6pt;height:0;z-index:251709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2666D6" w:rsidRPr="006A233E" w:rsidRDefault="002666D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2666D6" w:rsidRPr="001F3654" w:rsidTr="0079339F">
        <w:trPr>
          <w:trHeight w:val="360"/>
        </w:trPr>
        <w:tc>
          <w:tcPr>
            <w:tcW w:w="436" w:type="dxa"/>
          </w:tcPr>
          <w:p w:rsidR="002666D6" w:rsidRPr="001F3654" w:rsidRDefault="002666D6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269" w:type="dxa"/>
          </w:tcPr>
          <w:p w:rsidR="002666D6" w:rsidRPr="001F28C4" w:rsidRDefault="002666D6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กลุ่มวัยทำงาน</w:t>
            </w:r>
          </w:p>
        </w:tc>
        <w:tc>
          <w:tcPr>
            <w:tcW w:w="2551" w:type="dxa"/>
          </w:tcPr>
          <w:p w:rsidR="002666D6" w:rsidRPr="001F28C4" w:rsidRDefault="002666D6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จ่ายเป็นเงินอุดหนุนโครงการส่งเสริมสุขภาพและป้องกันโรค กลุ่มวัยทำงานให้แก่โรงพยาบาล</w:t>
            </w:r>
            <w:r w:rsidRPr="001F2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276" w:type="dxa"/>
          </w:tcPr>
          <w:p w:rsidR="002666D6" w:rsidRPr="001F28C4" w:rsidRDefault="002666D6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559" w:type="dxa"/>
          </w:tcPr>
          <w:p w:rsidR="002666D6" w:rsidRPr="00A350D6" w:rsidRDefault="002666D6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0D6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โรงพยาบาลท่ายาง</w:t>
            </w:r>
          </w:p>
        </w:tc>
        <w:tc>
          <w:tcPr>
            <w:tcW w:w="1417" w:type="dxa"/>
          </w:tcPr>
          <w:p w:rsidR="002666D6" w:rsidRPr="001F28C4" w:rsidRDefault="002666D6" w:rsidP="0079339F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F28C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2666D6" w:rsidRPr="001F28C4" w:rsidRDefault="002666D6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F28C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2666D6" w:rsidRPr="001F3654" w:rsidRDefault="002666D6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A267DC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39506E4">
                <v:shape id="_x0000_s1918" type="#_x0000_t32" style="position:absolute;left:0;text-align:left;margin-left:-4.35pt;margin-top:44.1pt;width:167.05pt;height:0;z-index:251715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2666D6" w:rsidRPr="00A50199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2666D6" w:rsidRPr="001F3654" w:rsidTr="0079339F">
        <w:trPr>
          <w:trHeight w:val="360"/>
        </w:trPr>
        <w:tc>
          <w:tcPr>
            <w:tcW w:w="436" w:type="dxa"/>
          </w:tcPr>
          <w:p w:rsidR="002666D6" w:rsidRPr="001F3654" w:rsidRDefault="002666D6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269" w:type="dxa"/>
          </w:tcPr>
          <w:p w:rsidR="002666D6" w:rsidRPr="001F28C4" w:rsidRDefault="002666D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กลุ่มสตรีวัยเจริญพันธุ์</w:t>
            </w:r>
          </w:p>
        </w:tc>
        <w:tc>
          <w:tcPr>
            <w:tcW w:w="2551" w:type="dxa"/>
          </w:tcPr>
          <w:p w:rsidR="002666D6" w:rsidRPr="001F28C4" w:rsidRDefault="002666D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จ่ายเป็นเงินอุดหนุนโครงการส่งเสริมสุขภาพและป้องกันโรค กลุ่มสตรีวัยเจริญพันธุ์ให้แก่โรงพยาบาลท่ายาง</w:t>
            </w:r>
          </w:p>
        </w:tc>
        <w:tc>
          <w:tcPr>
            <w:tcW w:w="1276" w:type="dxa"/>
          </w:tcPr>
          <w:p w:rsidR="002666D6" w:rsidRPr="001F28C4" w:rsidRDefault="002666D6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2666D6" w:rsidRPr="00A77D58" w:rsidRDefault="002666D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D58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โรงพยาบาลท่ายาง</w:t>
            </w:r>
          </w:p>
        </w:tc>
        <w:tc>
          <w:tcPr>
            <w:tcW w:w="1417" w:type="dxa"/>
          </w:tcPr>
          <w:p w:rsidR="002666D6" w:rsidRPr="001F28C4" w:rsidRDefault="002666D6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F28C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2666D6" w:rsidRPr="001F28C4" w:rsidRDefault="002666D6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F28C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2666D6" w:rsidRPr="001F3654" w:rsidRDefault="002666D6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A267DC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2D54AE5">
                <v:shape id="_x0000_s1917" type="#_x0000_t32" style="position:absolute;left:0;text-align:left;margin-left:-4.15pt;margin-top:44.05pt;width:187.45pt;height:.05pt;z-index:251714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666D6" w:rsidRPr="001F3654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2666D6" w:rsidRPr="00A50199" w:rsidRDefault="002666D6" w:rsidP="009B1AC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055E43" w:rsidRDefault="00055E43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3C0615" w:rsidRDefault="003C0615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3C0615" w:rsidRPr="00897292" w:rsidRDefault="003C0615" w:rsidP="003C061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3C0615" w:rsidRDefault="003C0615" w:rsidP="003C061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3C0615" w:rsidRPr="00F02002" w:rsidTr="0079339F">
        <w:tc>
          <w:tcPr>
            <w:tcW w:w="436" w:type="dxa"/>
            <w:vMerge w:val="restart"/>
          </w:tcPr>
          <w:p w:rsidR="003C0615" w:rsidRPr="00B853A9" w:rsidRDefault="003C0615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3C0615" w:rsidRPr="00B853A9" w:rsidRDefault="003C0615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C0615" w:rsidRPr="00B853A9" w:rsidRDefault="003C0615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3C0615" w:rsidRPr="00B853A9" w:rsidRDefault="003C061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3C0615" w:rsidRPr="00B853A9" w:rsidRDefault="003C0615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3C0615" w:rsidRPr="00B853A9" w:rsidRDefault="003C0615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C0615" w:rsidRPr="00F02002" w:rsidTr="0079339F">
        <w:trPr>
          <w:trHeight w:val="360"/>
        </w:trPr>
        <w:tc>
          <w:tcPr>
            <w:tcW w:w="436" w:type="dxa"/>
            <w:vMerge/>
          </w:tcPr>
          <w:p w:rsidR="003C0615" w:rsidRPr="00E11B85" w:rsidRDefault="003C061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3C0615" w:rsidRPr="00E11B85" w:rsidRDefault="003C0615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3C0615" w:rsidRPr="00E11B85" w:rsidRDefault="003C0615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3C0615" w:rsidRPr="00E11B85" w:rsidRDefault="003C061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C0615" w:rsidRPr="00E11B85" w:rsidRDefault="003C0615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3C0615" w:rsidRPr="00E11B85" w:rsidRDefault="003C061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3C0615" w:rsidRPr="000254A4" w:rsidRDefault="003C0615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3C0615" w:rsidRPr="000254A4" w:rsidRDefault="003C061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3C0615" w:rsidRPr="000254A4" w:rsidRDefault="003C0615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3C0615" w:rsidRPr="000254A4" w:rsidRDefault="003C0615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3C0615" w:rsidRPr="000254A4" w:rsidRDefault="003C0615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3C0615" w:rsidRPr="00E11B85" w:rsidRDefault="003C061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73423" w:rsidRPr="001F3654" w:rsidTr="0079339F">
        <w:trPr>
          <w:trHeight w:val="360"/>
        </w:trPr>
        <w:tc>
          <w:tcPr>
            <w:tcW w:w="436" w:type="dxa"/>
          </w:tcPr>
          <w:p w:rsidR="00673423" w:rsidRPr="001F3654" w:rsidRDefault="00673423" w:rsidP="00306465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269" w:type="dxa"/>
          </w:tcPr>
          <w:p w:rsidR="00673423" w:rsidRPr="005B2D6B" w:rsidRDefault="00673423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โครงการดำเนินงานตามแนวทางโครงการพระราชดำริด้านสาธารณสุขแก่ชุมชน</w:t>
            </w:r>
          </w:p>
        </w:tc>
        <w:tc>
          <w:tcPr>
            <w:tcW w:w="2551" w:type="dxa"/>
          </w:tcPr>
          <w:p w:rsidR="00673423" w:rsidRPr="005B2D6B" w:rsidRDefault="00673423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จ่ายเป็นเงินอุดหนุนการดำเนินงานตามแนวทางโครงการพระราชดำ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ริด้านสาธารณสุขแก่ชุมชน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ชุมชนๆละ ๒๐,๐๐๐ บาท เพื่อดำเนินโครงการ ดังนี้</w:t>
            </w:r>
          </w:p>
          <w:p w:rsidR="00673423" w:rsidRDefault="00673423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 โครงการควบคุมและป้องกันโรคขาดสารไอโอดีน</w:t>
            </w:r>
          </w:p>
          <w:p w:rsidR="00673423" w:rsidRPr="005B2D6B" w:rsidRDefault="00673423" w:rsidP="003C0615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โครงการอบรมหมอหมู่บ้านในพระราชประสงค์</w:t>
            </w:r>
          </w:p>
          <w:p w:rsidR="00673423" w:rsidRPr="005B2D6B" w:rsidRDefault="00673423" w:rsidP="003C0615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๓. โครงการสืบสานพระราชปณิธานสมเด็จย่า ต้านภัยโรคมะเร็งเต้านม</w:t>
            </w:r>
          </w:p>
        </w:tc>
        <w:tc>
          <w:tcPr>
            <w:tcW w:w="1276" w:type="dxa"/>
          </w:tcPr>
          <w:p w:rsidR="00673423" w:rsidRPr="005B2D6B" w:rsidRDefault="00673423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673423" w:rsidRPr="00C1206F" w:rsidRDefault="00673423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06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ชุมชนต่างๆ ในเขตเทศบาล</w:t>
            </w:r>
          </w:p>
        </w:tc>
        <w:tc>
          <w:tcPr>
            <w:tcW w:w="1417" w:type="dxa"/>
          </w:tcPr>
          <w:p w:rsidR="00673423" w:rsidRPr="005B2D6B" w:rsidRDefault="00673423" w:rsidP="0079339F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B2D6B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673423" w:rsidRPr="005B2D6B" w:rsidRDefault="00673423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B2D6B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673423" w:rsidRPr="001F3654" w:rsidRDefault="00673423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A267DC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DA158EC">
                <v:shape id="_x0000_s1921" type="#_x0000_t32" style="position:absolute;left:0;text-align:left;margin-left:-3.25pt;margin-top:114.1pt;width:100.6pt;height:.05pt;z-index:251720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673423" w:rsidRPr="006A233E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673423" w:rsidRPr="001F3654" w:rsidTr="0079339F">
        <w:trPr>
          <w:trHeight w:val="360"/>
        </w:trPr>
        <w:tc>
          <w:tcPr>
            <w:tcW w:w="436" w:type="dxa"/>
          </w:tcPr>
          <w:p w:rsidR="00673423" w:rsidRPr="001F3654" w:rsidRDefault="00673423" w:rsidP="00306465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269" w:type="dxa"/>
          </w:tcPr>
          <w:p w:rsidR="00673423" w:rsidRPr="002D2B8A" w:rsidRDefault="0067342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โครงการพัฒนางานสาธารณสุขมูลฐานในเขตเทศบาล</w:t>
            </w:r>
          </w:p>
        </w:tc>
        <w:tc>
          <w:tcPr>
            <w:tcW w:w="2551" w:type="dxa"/>
          </w:tcPr>
          <w:p w:rsidR="00673423" w:rsidRPr="002D2B8A" w:rsidRDefault="00673423" w:rsidP="001A6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จ่ายเป็นเงินอุดหนุนการพัฒนาสาธารณสุขมูลฐา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ในเขตเทศบาลตำบลท่ายาง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ชุมชน เพื่อเป็นค่าดำเนินงานของ </w:t>
            </w:r>
            <w:proofErr w:type="spellStart"/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ม.ในเขตชุมชน/หมู่บ้าน/ชุมชนละ ๗</w:t>
            </w:r>
            <w:r w:rsidRPr="002D2B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๕๐๐ บาท และให้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ม.ดำเนินการในการพัฒนาศักยภาพ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73423" w:rsidRPr="002D2B8A" w:rsidRDefault="00673423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,๕๐๐</w:t>
            </w:r>
          </w:p>
        </w:tc>
        <w:tc>
          <w:tcPr>
            <w:tcW w:w="1559" w:type="dxa"/>
          </w:tcPr>
          <w:p w:rsidR="00673423" w:rsidRPr="000E3E67" w:rsidRDefault="0067342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E6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ชุมชนต่างๆ ในเขตเทศบาล</w:t>
            </w:r>
          </w:p>
        </w:tc>
        <w:tc>
          <w:tcPr>
            <w:tcW w:w="1417" w:type="dxa"/>
          </w:tcPr>
          <w:p w:rsidR="00673423" w:rsidRPr="002D2B8A" w:rsidRDefault="00673423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D2B8A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673423" w:rsidRPr="002D2B8A" w:rsidRDefault="00673423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D2B8A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673423" w:rsidRPr="001F3654" w:rsidRDefault="00673423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A267DC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0FF42DF">
                <v:shape id="_x0000_s1920" type="#_x0000_t32" style="position:absolute;left:0;text-align:left;margin-left:-3.25pt;margin-top:73.5pt;width:100.6pt;height:.05pt;z-index:251719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73423" w:rsidRPr="001F3654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673423" w:rsidRPr="006A233E" w:rsidRDefault="00673423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1A6A0C" w:rsidRPr="00897292" w:rsidRDefault="001A6A0C" w:rsidP="001A6A0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1A6A0C" w:rsidRDefault="001A6A0C" w:rsidP="001A6A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1A6A0C" w:rsidRPr="00F02002" w:rsidTr="0079339F">
        <w:tc>
          <w:tcPr>
            <w:tcW w:w="436" w:type="dxa"/>
            <w:vMerge w:val="restart"/>
          </w:tcPr>
          <w:p w:rsidR="001A6A0C" w:rsidRPr="00B853A9" w:rsidRDefault="001A6A0C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A6A0C" w:rsidRPr="00B853A9" w:rsidRDefault="001A6A0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6A0C" w:rsidRPr="00B853A9" w:rsidRDefault="001A6A0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1A6A0C" w:rsidRPr="00B853A9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1A6A0C" w:rsidRPr="00B853A9" w:rsidRDefault="001A6A0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1A6A0C" w:rsidRPr="00B853A9" w:rsidRDefault="001A6A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A6A0C" w:rsidRPr="00F02002" w:rsidTr="0079339F">
        <w:trPr>
          <w:trHeight w:val="360"/>
        </w:trPr>
        <w:tc>
          <w:tcPr>
            <w:tcW w:w="436" w:type="dxa"/>
            <w:vMerge/>
          </w:tcPr>
          <w:p w:rsidR="001A6A0C" w:rsidRPr="00E11B85" w:rsidRDefault="001A6A0C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1A6A0C" w:rsidRPr="00E11B85" w:rsidRDefault="001A6A0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1A6A0C" w:rsidRPr="00E11B85" w:rsidRDefault="001A6A0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A6A0C" w:rsidRPr="00E11B85" w:rsidRDefault="001A6A0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A6A0C" w:rsidRPr="00E11B85" w:rsidRDefault="001A6A0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A6A0C" w:rsidRPr="00E11B85" w:rsidRDefault="001A6A0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1A6A0C" w:rsidRPr="000254A4" w:rsidRDefault="001A6A0C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1A6A0C" w:rsidRPr="000254A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1A6A0C" w:rsidRPr="000254A4" w:rsidRDefault="001A6A0C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1A6A0C" w:rsidRPr="000254A4" w:rsidRDefault="001A6A0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1A6A0C" w:rsidRPr="000254A4" w:rsidRDefault="001A6A0C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1A6A0C" w:rsidRPr="00E11B85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A6A0C" w:rsidRPr="001F3654" w:rsidTr="0079339F">
        <w:trPr>
          <w:trHeight w:val="360"/>
        </w:trPr>
        <w:tc>
          <w:tcPr>
            <w:tcW w:w="436" w:type="dxa"/>
          </w:tcPr>
          <w:p w:rsidR="001A6A0C" w:rsidRPr="001F3654" w:rsidRDefault="001A6A0C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:rsidR="001A6A0C" w:rsidRPr="005B2D6B" w:rsidRDefault="001A6A0C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A6A0C" w:rsidRPr="005B2D6B" w:rsidRDefault="001A6A0C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ด้านสาธารณสุข การแก้ไขปัญหาสาธารณสุขในเรื่องต่าง ๆ และการจัดบริการสุขภาพเบื้องต้นในศูนย์สาธารณสุขมูลฐานชุมชน (</w:t>
            </w:r>
            <w:proofErr w:type="spellStart"/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ศสมช</w:t>
            </w:r>
            <w:proofErr w:type="spellEnd"/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276" w:type="dxa"/>
          </w:tcPr>
          <w:p w:rsidR="001A6A0C" w:rsidRPr="005B2D6B" w:rsidRDefault="001A6A0C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A6A0C" w:rsidRPr="00C1206F" w:rsidRDefault="001A6A0C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A6A0C" w:rsidRPr="005B2D6B" w:rsidRDefault="001A6A0C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403" w:type="dxa"/>
          </w:tcPr>
          <w:p w:rsidR="001A6A0C" w:rsidRPr="001F3654" w:rsidRDefault="001A6A0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A6A0C" w:rsidRPr="001F3654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A6A0C" w:rsidRPr="00A50199" w:rsidRDefault="001A6A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</w:tr>
    </w:tbl>
    <w:p w:rsidR="00CA4107" w:rsidRPr="00B856AB" w:rsidRDefault="00CA41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655A07" w:rsidRPr="00B856AB" w:rsidRDefault="00655A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CA4107" w:rsidRPr="00B856AB" w:rsidRDefault="00CA41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CA4107" w:rsidRDefault="00CA41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1F0B86" w:rsidRPr="00B856AB" w:rsidRDefault="001F0B86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CA4107" w:rsidRDefault="00CA41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32444" w:rsidRPr="00B856AB" w:rsidRDefault="00532444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D279F7" w:rsidRPr="00B856AB" w:rsidRDefault="00D279F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D279F7" w:rsidRDefault="00D279F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C07B1B" w:rsidRDefault="00C07B1B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Pr="00897292" w:rsidRDefault="004E0820" w:rsidP="004E082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4E0820" w:rsidRDefault="004E0820" w:rsidP="004E08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F0B8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4E0820" w:rsidRPr="00F02002" w:rsidTr="0079339F">
        <w:tc>
          <w:tcPr>
            <w:tcW w:w="436" w:type="dxa"/>
            <w:vMerge w:val="restart"/>
          </w:tcPr>
          <w:p w:rsidR="004E0820" w:rsidRPr="00B853A9" w:rsidRDefault="004E0820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4E0820" w:rsidRPr="00B853A9" w:rsidRDefault="004E082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E0820" w:rsidRPr="00B853A9" w:rsidRDefault="004E0820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4E0820" w:rsidRPr="00B853A9" w:rsidRDefault="004E082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4E0820" w:rsidRPr="00B853A9" w:rsidRDefault="004E082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4E0820" w:rsidRPr="00B853A9" w:rsidRDefault="004E0820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E0820" w:rsidRPr="00F02002" w:rsidTr="0079339F">
        <w:trPr>
          <w:trHeight w:val="360"/>
        </w:trPr>
        <w:tc>
          <w:tcPr>
            <w:tcW w:w="436" w:type="dxa"/>
            <w:vMerge/>
          </w:tcPr>
          <w:p w:rsidR="004E0820" w:rsidRPr="00E11B85" w:rsidRDefault="004E082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E0820" w:rsidRPr="00E11B85" w:rsidRDefault="004E082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4E0820" w:rsidRPr="00E11B85" w:rsidRDefault="004E082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4E0820" w:rsidRPr="00E11B85" w:rsidRDefault="004E082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E0820" w:rsidRPr="00E11B85" w:rsidRDefault="004E082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4E0820" w:rsidRPr="00E11B85" w:rsidRDefault="004E082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4E0820" w:rsidRPr="000254A4" w:rsidRDefault="004E0820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4E0820" w:rsidRPr="000254A4" w:rsidRDefault="004E082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4E0820" w:rsidRPr="000254A4" w:rsidRDefault="004E0820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4E0820" w:rsidRPr="000254A4" w:rsidRDefault="004E0820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4E0820" w:rsidRPr="000254A4" w:rsidRDefault="004E0820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4E0820" w:rsidRPr="00E11B85" w:rsidRDefault="004E082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92145" w:rsidRPr="001F3654" w:rsidTr="0079339F">
        <w:trPr>
          <w:trHeight w:val="360"/>
        </w:trPr>
        <w:tc>
          <w:tcPr>
            <w:tcW w:w="436" w:type="dxa"/>
          </w:tcPr>
          <w:p w:rsidR="00C92145" w:rsidRPr="001F3654" w:rsidRDefault="00C66D3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C92145" w:rsidRPr="007936A0" w:rsidRDefault="00C9214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6A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โครงการชุมชนน่าอยู่</w:t>
            </w:r>
          </w:p>
        </w:tc>
        <w:tc>
          <w:tcPr>
            <w:tcW w:w="2551" w:type="dxa"/>
          </w:tcPr>
          <w:p w:rsidR="00C92145" w:rsidRPr="007936A0" w:rsidRDefault="00C92145" w:rsidP="007936A0">
            <w:pPr>
              <w:ind w:right="-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จัดกิจกรรมพัฒนาชุมชน จำนวน </w:t>
            </w:r>
            <w:r w:rsidR="007936A0" w:rsidRPr="00793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93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6" w:type="dxa"/>
          </w:tcPr>
          <w:p w:rsidR="00C92145" w:rsidRPr="0064201D" w:rsidRDefault="00C92145" w:rsidP="00C9214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64201D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C92145" w:rsidRPr="0064201D" w:rsidRDefault="00C9214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01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:rsidR="00C92145" w:rsidRPr="00E0734B" w:rsidRDefault="00C92145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:rsidR="00C92145" w:rsidRPr="001F3654" w:rsidRDefault="00C92145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32" type="#_x0000_t32" style="position:absolute;left:0;text-align:left;margin-left:-4.4pt;margin-top:46.4pt;width:19.45pt;height:0;z-index:251642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31" type="#_x0000_t32" style="position:absolute;left:0;text-align:left;margin-left:15.2pt;margin-top:47.75pt;width:43.25pt;height:.05pt;z-index:251641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92145" w:rsidRPr="001F3654" w:rsidRDefault="00C9214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92145" w:rsidRPr="00A50199" w:rsidRDefault="00E8511F" w:rsidP="00144D1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3C04F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ธันวาคม 256</w:t>
            </w:r>
            <w:r w:rsidR="00144D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3C04F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, กรกฎาคม 2567 , สิงหาคม 2567</w:t>
            </w:r>
          </w:p>
        </w:tc>
      </w:tr>
      <w:tr w:rsidR="002C5D9A" w:rsidRPr="001F3654" w:rsidTr="0079339F">
        <w:trPr>
          <w:trHeight w:val="360"/>
        </w:trPr>
        <w:tc>
          <w:tcPr>
            <w:tcW w:w="436" w:type="dxa"/>
          </w:tcPr>
          <w:p w:rsidR="002C5D9A" w:rsidRPr="001F3654" w:rsidRDefault="00C66D3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2C5D9A" w:rsidRPr="00451CC8" w:rsidRDefault="002C5D9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5D9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โครงการชุมชนสัมพันธ์ และเพิ่มประสิทธิภาพคณะกรรมการชุมชน</w:t>
            </w:r>
          </w:p>
        </w:tc>
        <w:tc>
          <w:tcPr>
            <w:tcW w:w="2551" w:type="dxa"/>
          </w:tcPr>
          <w:p w:rsidR="002C5D9A" w:rsidRPr="00775EBA" w:rsidRDefault="00144D10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จัดอบรมให้ความรู้ในหน้าที่แก่คณะกรรมการชุมชน</w:t>
            </w:r>
          </w:p>
        </w:tc>
        <w:tc>
          <w:tcPr>
            <w:tcW w:w="1276" w:type="dxa"/>
          </w:tcPr>
          <w:p w:rsidR="002C5D9A" w:rsidRPr="00451CC8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2C5D9A" w:rsidRPr="00775EBA" w:rsidRDefault="00F8697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1B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:rsidR="002C5D9A" w:rsidRPr="00E0734B" w:rsidRDefault="002C5D9A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:rsidR="002C5D9A" w:rsidRPr="001F3654" w:rsidRDefault="002C5D9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5D9A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34" type="#_x0000_t32" style="position:absolute;left:0;text-align:left;margin-left:-4.8pt;margin-top:23.75pt;width:146.05pt;height:0;z-index:251644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5D9A" w:rsidRPr="001F3654" w:rsidRDefault="002C5D9A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2C5D9A" w:rsidRPr="00144D10" w:rsidRDefault="00144D1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44D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 2567</w:t>
            </w:r>
          </w:p>
        </w:tc>
      </w:tr>
      <w:tr w:rsidR="00C62AE4" w:rsidRPr="001F3654" w:rsidTr="0079339F">
        <w:trPr>
          <w:trHeight w:val="360"/>
        </w:trPr>
        <w:tc>
          <w:tcPr>
            <w:tcW w:w="436" w:type="dxa"/>
          </w:tcPr>
          <w:p w:rsidR="00C62AE4" w:rsidRPr="001F3654" w:rsidRDefault="00C66D3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C62AE4" w:rsidRPr="00E0734B" w:rsidRDefault="00C62AE4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</w:t>
            </w:r>
          </w:p>
        </w:tc>
        <w:tc>
          <w:tcPr>
            <w:tcW w:w="2551" w:type="dxa"/>
          </w:tcPr>
          <w:p w:rsidR="00C62AE4" w:rsidRPr="00BD2F38" w:rsidRDefault="00C62AE4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F3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จัดหน่วยบริการเคลื่อนที่ เพื่อนำบริการของเทศบาลในทุกด้าน ออกให้บริการตามชุมชนในเขตเทศบาลตำบลท่ายาง</w:t>
            </w:r>
          </w:p>
        </w:tc>
        <w:tc>
          <w:tcPr>
            <w:tcW w:w="1276" w:type="dxa"/>
          </w:tcPr>
          <w:p w:rsidR="00C62AE4" w:rsidRPr="00E0734B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๑๕๐,๐๐๐</w:t>
            </w:r>
          </w:p>
        </w:tc>
        <w:tc>
          <w:tcPr>
            <w:tcW w:w="1559" w:type="dxa"/>
          </w:tcPr>
          <w:p w:rsidR="00C62AE4" w:rsidRPr="003121BD" w:rsidRDefault="00C62AE4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1B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:rsidR="00C62AE4" w:rsidRPr="00E0734B" w:rsidRDefault="00C62AE4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:rsidR="00C62AE4" w:rsidRPr="001F3654" w:rsidRDefault="00C62AE4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62AE4" w:rsidRPr="001F3654" w:rsidRDefault="00A267D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30" type="#_x0000_t32" style="position:absolute;left:0;text-align:left;margin-left:-4.8pt;margin-top:38.2pt;width:126.35pt;height:0;z-index:251640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62AE4" w:rsidRPr="00AE1A34" w:rsidRDefault="00AE1A3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 2567</w:t>
            </w:r>
          </w:p>
        </w:tc>
      </w:tr>
      <w:tr w:rsidR="00C62AE4" w:rsidRPr="001F3654" w:rsidTr="0079339F">
        <w:trPr>
          <w:trHeight w:val="360"/>
        </w:trPr>
        <w:tc>
          <w:tcPr>
            <w:tcW w:w="436" w:type="dxa"/>
          </w:tcPr>
          <w:p w:rsidR="00C62AE4" w:rsidRPr="001F3654" w:rsidRDefault="00C66D3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C62AE4" w:rsidRPr="00E47638" w:rsidRDefault="00C62AE4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6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โครงการส่งเสริมและพัฒนาคุณภาพชีวิตประชาชนในเขตเทศบาล</w:t>
            </w:r>
          </w:p>
        </w:tc>
        <w:tc>
          <w:tcPr>
            <w:tcW w:w="2551" w:type="dxa"/>
          </w:tcPr>
          <w:p w:rsidR="00C62AE4" w:rsidRPr="00165EA1" w:rsidRDefault="00C62AE4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5EA1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ช่วยเหลือประชาชนด้านการส่งเสริมและพัฒนาคุณภาพชีวิต เช่น การฟื้นฟูสมรรถภาพคนพิการ การช่วยเหลือเด็ก เยาวชน ผู้ยากไร้ ผู้ด้อยโอกาส ผู้ไร้ที่พึ่ง</w:t>
            </w:r>
          </w:p>
        </w:tc>
        <w:tc>
          <w:tcPr>
            <w:tcW w:w="1276" w:type="dxa"/>
          </w:tcPr>
          <w:p w:rsidR="00C62AE4" w:rsidRPr="00165EA1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165EA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C62AE4" w:rsidRPr="00165EA1" w:rsidRDefault="00C62AE4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5EA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:rsidR="00C62AE4" w:rsidRPr="00E47638" w:rsidRDefault="00C62AE4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:rsidR="00C62AE4" w:rsidRPr="001F3654" w:rsidRDefault="00A267DC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833" type="#_x0000_t32" style="position:absolute;left:0;text-align:left;margin-left:-3.5pt;margin-top:49.25pt;width:249.5pt;height:0;z-index:251643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1F3654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3C04FF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62AE4" w:rsidRPr="003C04FF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62AE4" w:rsidRPr="003C04FF" w:rsidRDefault="00C62AE4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62AE4" w:rsidRPr="003C04FF" w:rsidRDefault="00E8511F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ตลอดปี งบประมาณ</w:t>
            </w:r>
          </w:p>
        </w:tc>
      </w:tr>
    </w:tbl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80130C" w:rsidRPr="00897292" w:rsidRDefault="0080130C" w:rsidP="0080130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80130C" w:rsidRDefault="0080130C" w:rsidP="008013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72B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80130C" w:rsidRPr="00F02002" w:rsidTr="0079339F">
        <w:tc>
          <w:tcPr>
            <w:tcW w:w="436" w:type="dxa"/>
            <w:vMerge w:val="restart"/>
          </w:tcPr>
          <w:p w:rsidR="0080130C" w:rsidRPr="00B853A9" w:rsidRDefault="0080130C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80130C" w:rsidRPr="00B853A9" w:rsidRDefault="0080130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0130C" w:rsidRPr="00B853A9" w:rsidRDefault="0080130C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0130C" w:rsidRPr="00B853A9" w:rsidRDefault="008013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80130C" w:rsidRPr="00B853A9" w:rsidRDefault="0080130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80130C" w:rsidRPr="00B853A9" w:rsidRDefault="0080130C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80130C" w:rsidRPr="00F02002" w:rsidTr="0079339F">
        <w:trPr>
          <w:trHeight w:val="360"/>
        </w:trPr>
        <w:tc>
          <w:tcPr>
            <w:tcW w:w="436" w:type="dxa"/>
            <w:vMerge/>
          </w:tcPr>
          <w:p w:rsidR="0080130C" w:rsidRPr="00E11B85" w:rsidRDefault="0080130C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80130C" w:rsidRPr="00E11B85" w:rsidRDefault="0080130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80130C" w:rsidRPr="00E11B85" w:rsidRDefault="0080130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80130C" w:rsidRPr="00E11B85" w:rsidRDefault="0080130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0130C" w:rsidRPr="00E11B85" w:rsidRDefault="0080130C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80130C" w:rsidRPr="00E11B85" w:rsidRDefault="0080130C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80130C" w:rsidRPr="000254A4" w:rsidRDefault="0080130C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80130C" w:rsidRPr="000254A4" w:rsidRDefault="008013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80130C" w:rsidRPr="000254A4" w:rsidRDefault="0080130C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80130C" w:rsidRPr="000254A4" w:rsidRDefault="0080130C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80130C" w:rsidRPr="000254A4" w:rsidRDefault="0080130C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80130C" w:rsidRPr="00E11B85" w:rsidRDefault="0080130C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1568" w:rsidRPr="001F3654" w:rsidTr="0079339F">
        <w:trPr>
          <w:trHeight w:val="360"/>
        </w:trPr>
        <w:tc>
          <w:tcPr>
            <w:tcW w:w="436" w:type="dxa"/>
          </w:tcPr>
          <w:p w:rsidR="00ED1568" w:rsidRPr="001F3654" w:rsidRDefault="00ED156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ED1568" w:rsidRPr="009972BD" w:rsidRDefault="00ED156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2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โครงการพัฒนาเด็กและเยาวชน ภาคฤดูร้อน</w:t>
            </w:r>
          </w:p>
        </w:tc>
        <w:tc>
          <w:tcPr>
            <w:tcW w:w="2551" w:type="dxa"/>
          </w:tcPr>
          <w:p w:rsidR="00ED1568" w:rsidRPr="00D70434" w:rsidRDefault="00ED156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043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จัดกิจกรรมฝึกทักษะกีฬาฟุตบอลให้กับเด็กและเยาวชน</w:t>
            </w:r>
          </w:p>
        </w:tc>
        <w:tc>
          <w:tcPr>
            <w:tcW w:w="1276" w:type="dxa"/>
          </w:tcPr>
          <w:p w:rsidR="00ED1568" w:rsidRPr="00D70434" w:rsidRDefault="00ED156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0434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:rsidR="00ED1568" w:rsidRPr="00D70434" w:rsidRDefault="00ED156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04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สนามกีฬาสวนเฉลิมพระเกียรติ ๘๐ พรรษา </w:t>
            </w:r>
          </w:p>
        </w:tc>
        <w:tc>
          <w:tcPr>
            <w:tcW w:w="1417" w:type="dxa"/>
          </w:tcPr>
          <w:p w:rsidR="00ED1568" w:rsidRPr="009972BD" w:rsidRDefault="00ED156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2B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ED1568" w:rsidRPr="001F3654" w:rsidRDefault="00ED1568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F5B49CD">
                <v:shape id="_x0000_s1887" type="#_x0000_t32" style="position:absolute;left:0;text-align:left;margin-left:-5.05pt;margin-top:23.55pt;width:105.3pt;height:.05pt;z-index:251677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D1568" w:rsidRPr="001F365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ED1568" w:rsidRPr="00AE1A34" w:rsidRDefault="00ED1568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 2567</w:t>
            </w:r>
          </w:p>
        </w:tc>
      </w:tr>
      <w:tr w:rsidR="00B66DDD" w:rsidRPr="001F3654" w:rsidTr="0079339F">
        <w:trPr>
          <w:trHeight w:val="360"/>
        </w:trPr>
        <w:tc>
          <w:tcPr>
            <w:tcW w:w="436" w:type="dxa"/>
          </w:tcPr>
          <w:p w:rsidR="00B66DDD" w:rsidRPr="001F3654" w:rsidRDefault="00B66DD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B66DDD" w:rsidRPr="00BC491D" w:rsidRDefault="00B66DDD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9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โครงการส่งเสริมกีฬาและนันทนาการ</w:t>
            </w:r>
          </w:p>
        </w:tc>
        <w:tc>
          <w:tcPr>
            <w:tcW w:w="2551" w:type="dxa"/>
          </w:tcPr>
          <w:p w:rsidR="00B66DDD" w:rsidRPr="00E901A6" w:rsidRDefault="00B66DDD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1A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จัดการแข่งขันกีฬาให้กับเยาวชนและประชาชน</w:t>
            </w:r>
          </w:p>
        </w:tc>
        <w:tc>
          <w:tcPr>
            <w:tcW w:w="1276" w:type="dxa"/>
          </w:tcPr>
          <w:p w:rsidR="00B66DDD" w:rsidRPr="00E901A6" w:rsidRDefault="00B66DDD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01A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B66DDD" w:rsidRPr="00E901A6" w:rsidRDefault="00B66DDD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1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สนามกีฬาสวนเฉลิมพระเกียรติ ๘๐ พรรษา </w:t>
            </w:r>
          </w:p>
        </w:tc>
        <w:tc>
          <w:tcPr>
            <w:tcW w:w="1417" w:type="dxa"/>
          </w:tcPr>
          <w:p w:rsidR="00B66DDD" w:rsidRPr="00E901A6" w:rsidRDefault="00B66DD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1A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B66DDD" w:rsidRPr="001F3654" w:rsidRDefault="00B66DDD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48A4987">
                <v:shape id="_x0000_s1888" type="#_x0000_t32" style="position:absolute;left:0;text-align:left;margin-left:-5.05pt;margin-top:23.55pt;width:105.3pt;height:.05pt;z-index:251678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66DDD" w:rsidRPr="001F365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B66DDD" w:rsidRPr="00AE1A34" w:rsidRDefault="00B66DDD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 2567</w:t>
            </w:r>
          </w:p>
        </w:tc>
      </w:tr>
      <w:tr w:rsidR="00BB2A5F" w:rsidRPr="001F3654" w:rsidTr="0079339F">
        <w:trPr>
          <w:trHeight w:val="360"/>
        </w:trPr>
        <w:tc>
          <w:tcPr>
            <w:tcW w:w="436" w:type="dxa"/>
          </w:tcPr>
          <w:p w:rsidR="00BB2A5F" w:rsidRPr="001F3654" w:rsidRDefault="00BB2A5F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BB2A5F" w:rsidRPr="00E81889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โครงการค่ายเยาวชนสัมพันธ์เพื่ออนุรักษ์ทรัพยากรธรรมชาติสิ่งแวดล้อม และการรณรงค์ป้องกันยาเสพติด</w:t>
            </w:r>
          </w:p>
        </w:tc>
        <w:tc>
          <w:tcPr>
            <w:tcW w:w="2551" w:type="dxa"/>
          </w:tcPr>
          <w:p w:rsidR="00BB2A5F" w:rsidRPr="00937DBC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DB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จัดกิจกรรมให้ความรู้ในการอนุรักษ์ทรัพยากรธรรมชาติและสิ่งแวดล้อมและโทษของยาเสพติดแก่เยาวชน</w:t>
            </w:r>
          </w:p>
        </w:tc>
        <w:tc>
          <w:tcPr>
            <w:tcW w:w="1276" w:type="dxa"/>
          </w:tcPr>
          <w:p w:rsidR="00BB2A5F" w:rsidRPr="00937DBC" w:rsidRDefault="00BB2A5F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DBC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:rsidR="00BB2A5F" w:rsidRPr="00BB2A5F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A5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BB2A5F" w:rsidRPr="00E81889" w:rsidRDefault="00BB2A5F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BB2A5F" w:rsidRPr="001F3654" w:rsidRDefault="00BB2A5F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BF2628B">
                <v:shape id="_x0000_s1889" type="#_x0000_t32" style="position:absolute;left:0;text-align:left;margin-left:-3.25pt;margin-top:40.4pt;width:101.85pt;height:0;z-index:251679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BB2A5F" w:rsidRPr="00AE1A3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BB2A5F" w:rsidRPr="001F3654" w:rsidTr="0079339F">
        <w:trPr>
          <w:trHeight w:val="360"/>
        </w:trPr>
        <w:tc>
          <w:tcPr>
            <w:tcW w:w="436" w:type="dxa"/>
          </w:tcPr>
          <w:p w:rsidR="00BB2A5F" w:rsidRPr="001F3654" w:rsidRDefault="00BB2A5F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BB2A5F" w:rsidRPr="00E81889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โครงการจัดกิจกรรมของดีท่ายาง</w:t>
            </w:r>
          </w:p>
        </w:tc>
        <w:tc>
          <w:tcPr>
            <w:tcW w:w="2551" w:type="dxa"/>
          </w:tcPr>
          <w:p w:rsidR="00BB2A5F" w:rsidRPr="006647B3" w:rsidRDefault="00BB2A5F" w:rsidP="00101E5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จัดกิจกรรมส่งเสริมภูมิปัญญาท้องถิ่น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วัฒนธรรมประเพณีตลอดจน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เผยแพร่ผลิตภัณฑ์ทางการเกษตรและผลิตภัณฑ์การแปรรูปฯลฯ</w:t>
            </w:r>
          </w:p>
        </w:tc>
        <w:tc>
          <w:tcPr>
            <w:tcW w:w="1276" w:type="dxa"/>
          </w:tcPr>
          <w:p w:rsidR="00BB2A5F" w:rsidRPr="006647B3" w:rsidRDefault="00BB2A5F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๖๐,๐๐๐</w:t>
            </w:r>
          </w:p>
        </w:tc>
        <w:tc>
          <w:tcPr>
            <w:tcW w:w="1559" w:type="dxa"/>
          </w:tcPr>
          <w:p w:rsidR="00BB2A5F" w:rsidRPr="006647B3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:rsidR="00BB2A5F" w:rsidRPr="00E81889" w:rsidRDefault="00BB2A5F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BB2A5F" w:rsidRPr="001F3654" w:rsidRDefault="00BB2A5F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6E90EF5">
                <v:shape id="_x0000_s1891" type="#_x0000_t32" style="position:absolute;left:0;text-align:left;margin-left:-3.15pt;margin-top:45pt;width:101.85pt;height:0;z-index:251630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BB2A5F" w:rsidRPr="00AE1A3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มีนาคม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BB2A5F" w:rsidRPr="001F3654" w:rsidTr="0079339F">
        <w:trPr>
          <w:trHeight w:val="360"/>
        </w:trPr>
        <w:tc>
          <w:tcPr>
            <w:tcW w:w="436" w:type="dxa"/>
          </w:tcPr>
          <w:p w:rsidR="00BB2A5F" w:rsidRPr="001F3654" w:rsidRDefault="00BB2A5F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:rsidR="00BB2A5F" w:rsidRPr="00E81889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2551" w:type="dxa"/>
          </w:tcPr>
          <w:p w:rsidR="00BB2A5F" w:rsidRPr="00507078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07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จัดกิจกรรมส่งเสริมวัฒนธรรมเกี่ยวกับประเพณีลอยกระทง</w:t>
            </w:r>
          </w:p>
        </w:tc>
        <w:tc>
          <w:tcPr>
            <w:tcW w:w="1276" w:type="dxa"/>
          </w:tcPr>
          <w:p w:rsidR="00BB2A5F" w:rsidRPr="00507078" w:rsidRDefault="00BB2A5F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07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07078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BB2A5F" w:rsidRPr="00507078" w:rsidRDefault="00BB2A5F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สวนสุขภาพ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07078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:rsidR="00BB2A5F" w:rsidRPr="00E81889" w:rsidRDefault="00BB2A5F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BB2A5F" w:rsidRPr="001F3654" w:rsidRDefault="00BB2A5F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E9940B0">
                <v:shape id="_x0000_s1892" type="#_x0000_t32" style="position:absolute;left:0;text-align:left;margin-left:-3.15pt;margin-top:23.6pt;width:18.45pt;height:.05pt;z-index:2516802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B2A5F" w:rsidRPr="001F365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BB2A5F" w:rsidRPr="00AE1A34" w:rsidRDefault="00BB2A5F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พฤศจิกายน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540C9B" w:rsidRPr="001F3654" w:rsidTr="0079339F">
        <w:trPr>
          <w:trHeight w:val="360"/>
        </w:trPr>
        <w:tc>
          <w:tcPr>
            <w:tcW w:w="436" w:type="dxa"/>
          </w:tcPr>
          <w:p w:rsidR="00540C9B" w:rsidRPr="001F3654" w:rsidRDefault="00540C9B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:rsidR="00540C9B" w:rsidRPr="00E81889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49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2551" w:type="dxa"/>
          </w:tcPr>
          <w:p w:rsidR="00540C9B" w:rsidRPr="00540C9B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0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จัดกิจกรรมรดน้ำดำหัวผู้สูงอายุ ทำบุญตักบาตร และประกวดขบวนแห่</w:t>
            </w:r>
          </w:p>
        </w:tc>
        <w:tc>
          <w:tcPr>
            <w:tcW w:w="1276" w:type="dxa"/>
          </w:tcPr>
          <w:p w:rsidR="00540C9B" w:rsidRPr="00507078" w:rsidRDefault="00540C9B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</w:tcPr>
          <w:p w:rsidR="00540C9B" w:rsidRPr="006647B3" w:rsidRDefault="00540C9B" w:rsidP="008C10A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:rsidR="00540C9B" w:rsidRPr="00E81889" w:rsidRDefault="00540C9B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540C9B" w:rsidRPr="001F3654" w:rsidRDefault="00540C9B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B5EEF65">
                <v:shape id="_x0000_s1894" type="#_x0000_t32" style="position:absolute;left:0;text-align:left;margin-left:-4.9pt;margin-top:27.75pt;width:18.45pt;height:.05pt;z-index:251681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540C9B" w:rsidRPr="00AE1A3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 2567</w:t>
            </w:r>
          </w:p>
        </w:tc>
      </w:tr>
    </w:tbl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70638" w:rsidRPr="00897292" w:rsidRDefault="00570638" w:rsidP="0057063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570638" w:rsidRDefault="00570638" w:rsidP="005706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72B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570638" w:rsidRPr="00F02002" w:rsidTr="0079339F">
        <w:tc>
          <w:tcPr>
            <w:tcW w:w="436" w:type="dxa"/>
            <w:vMerge w:val="restart"/>
          </w:tcPr>
          <w:p w:rsidR="00570638" w:rsidRPr="00B853A9" w:rsidRDefault="00570638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570638" w:rsidRPr="00B853A9" w:rsidRDefault="00570638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70638" w:rsidRPr="00B853A9" w:rsidRDefault="00570638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570638" w:rsidRPr="00B853A9" w:rsidRDefault="00570638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570638" w:rsidRPr="00B853A9" w:rsidRDefault="00570638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570638" w:rsidRPr="00B853A9" w:rsidRDefault="00570638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570638" w:rsidRPr="00F02002" w:rsidTr="0079339F">
        <w:trPr>
          <w:trHeight w:val="360"/>
        </w:trPr>
        <w:tc>
          <w:tcPr>
            <w:tcW w:w="436" w:type="dxa"/>
            <w:vMerge/>
          </w:tcPr>
          <w:p w:rsidR="00570638" w:rsidRPr="00E11B85" w:rsidRDefault="0057063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570638" w:rsidRPr="00E11B85" w:rsidRDefault="00570638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0638" w:rsidRPr="00E11B85" w:rsidRDefault="00570638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570638" w:rsidRPr="00E11B85" w:rsidRDefault="00570638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70638" w:rsidRPr="00E11B85" w:rsidRDefault="00570638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70638" w:rsidRPr="00E11B85" w:rsidRDefault="00570638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570638" w:rsidRPr="000254A4" w:rsidRDefault="00570638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570638" w:rsidRPr="000254A4" w:rsidRDefault="00570638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570638" w:rsidRPr="000254A4" w:rsidRDefault="00570638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570638" w:rsidRPr="000254A4" w:rsidRDefault="00570638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570638" w:rsidRPr="000254A4" w:rsidRDefault="00570638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570638" w:rsidRPr="00E11B85" w:rsidRDefault="00570638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40C9B" w:rsidRPr="001F3654" w:rsidTr="0079339F">
        <w:trPr>
          <w:trHeight w:val="360"/>
        </w:trPr>
        <w:tc>
          <w:tcPr>
            <w:tcW w:w="436" w:type="dxa"/>
          </w:tcPr>
          <w:p w:rsidR="00540C9B" w:rsidRPr="001F3654" w:rsidRDefault="00540C9B" w:rsidP="00C66D33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:rsidR="00540C9B" w:rsidRPr="00E81889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โครงการจัดงานวันปีใหม่</w:t>
            </w:r>
          </w:p>
        </w:tc>
        <w:tc>
          <w:tcPr>
            <w:tcW w:w="2551" w:type="dxa"/>
          </w:tcPr>
          <w:p w:rsidR="00540C9B" w:rsidRPr="00480C79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C7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จัดกิจกรรมทำบุญตักบาตรข้าวสารอาหารแห้ง</w:t>
            </w:r>
            <w:r w:rsidRPr="00480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แด่พระสงฆ์</w:t>
            </w:r>
          </w:p>
        </w:tc>
        <w:tc>
          <w:tcPr>
            <w:tcW w:w="1276" w:type="dxa"/>
          </w:tcPr>
          <w:p w:rsidR="00540C9B" w:rsidRPr="00480C79" w:rsidRDefault="00540C9B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C79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559" w:type="dxa"/>
          </w:tcPr>
          <w:p w:rsidR="00540C9B" w:rsidRPr="00480C79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C79">
              <w:rPr>
                <w:rFonts w:ascii="TH SarabunIT๙" w:hAnsi="TH SarabunIT๙" w:cs="TH SarabunIT๙"/>
                <w:sz w:val="32"/>
                <w:szCs w:val="32"/>
                <w:cs/>
              </w:rPr>
              <w:t>ถนนใหญ่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80C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สายกลาง ม.๑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80C79">
              <w:rPr>
                <w:rFonts w:ascii="TH SarabunIT๙" w:hAnsi="TH SarabunIT๙" w:cs="TH SarabunIT๙"/>
                <w:sz w:val="32"/>
                <w:szCs w:val="32"/>
                <w:cs/>
              </w:rPr>
              <w:t>ต.ท่ายาง</w:t>
            </w:r>
          </w:p>
        </w:tc>
        <w:tc>
          <w:tcPr>
            <w:tcW w:w="1417" w:type="dxa"/>
          </w:tcPr>
          <w:p w:rsidR="00540C9B" w:rsidRPr="00E81889" w:rsidRDefault="00540C9B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540C9B" w:rsidRPr="001F3654" w:rsidRDefault="00540C9B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E761273">
                <v:shape id="_x0000_s1895" type="#_x0000_t32" style="position:absolute;left:0;text-align:left;margin-left:-4.25pt;margin-top:22.9pt;width:18.45pt;height:.05pt;z-index:251682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540C9B" w:rsidRPr="00AE1A3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มกราคม 2567</w:t>
            </w:r>
          </w:p>
        </w:tc>
      </w:tr>
      <w:tr w:rsidR="00540C9B" w:rsidRPr="001F3654" w:rsidTr="0079339F">
        <w:trPr>
          <w:trHeight w:val="360"/>
        </w:trPr>
        <w:tc>
          <w:tcPr>
            <w:tcW w:w="436" w:type="dxa"/>
          </w:tcPr>
          <w:p w:rsidR="00540C9B" w:rsidRPr="001F3654" w:rsidRDefault="00540C9B" w:rsidP="00C66D33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:rsidR="00540C9B" w:rsidRPr="00E81889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โครงการท่ายางดีจัง</w:t>
            </w:r>
          </w:p>
        </w:tc>
        <w:tc>
          <w:tcPr>
            <w:tcW w:w="2551" w:type="dxa"/>
          </w:tcPr>
          <w:p w:rsidR="00540C9B" w:rsidRPr="00694FC8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จัดงานแสดงกิจกรรมด้านประเพณี วัฒนธรรม และภูมิปัญญาท้องถิ่น</w:t>
            </w:r>
          </w:p>
        </w:tc>
        <w:tc>
          <w:tcPr>
            <w:tcW w:w="1276" w:type="dxa"/>
          </w:tcPr>
          <w:p w:rsidR="00540C9B" w:rsidRPr="00E81889" w:rsidRDefault="00540C9B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559" w:type="dxa"/>
          </w:tcPr>
          <w:p w:rsidR="00540C9B" w:rsidRPr="00540C9B" w:rsidRDefault="00540C9B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0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proofErr w:type="spellStart"/>
            <w:r w:rsidRPr="00540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วิก</w:t>
            </w:r>
            <w:proofErr w:type="spellEnd"/>
            <w:r w:rsidRPr="00540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เกษมสุข </w:t>
            </w:r>
            <w:r w:rsidRPr="00540C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540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ศาลเจ้าแม่ทับทิม ตลาดสดเทศบาลตำบลท่ายาง</w:t>
            </w:r>
          </w:p>
        </w:tc>
        <w:tc>
          <w:tcPr>
            <w:tcW w:w="1417" w:type="dxa"/>
          </w:tcPr>
          <w:p w:rsidR="00540C9B" w:rsidRPr="00E81889" w:rsidRDefault="00540C9B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540C9B" w:rsidRPr="001F3654" w:rsidRDefault="00540C9B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A267DC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EF031FA">
                <v:shape id="_x0000_s1896" type="#_x0000_t32" style="position:absolute;left:0;text-align:left;margin-left:-4.95pt;margin-top:23.65pt;width:18.45pt;height:.05pt;z-index:251683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0C9B" w:rsidRPr="001F365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540C9B" w:rsidRPr="00AE1A34" w:rsidRDefault="00540C9B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425C29" w:rsidRPr="001F3654" w:rsidTr="0079339F">
        <w:trPr>
          <w:trHeight w:val="360"/>
        </w:trPr>
        <w:tc>
          <w:tcPr>
            <w:tcW w:w="436" w:type="dxa"/>
          </w:tcPr>
          <w:p w:rsidR="00425C29" w:rsidRPr="001F3654" w:rsidRDefault="00425C29" w:rsidP="00C66D33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:rsidR="00425C29" w:rsidRPr="00E81889" w:rsidRDefault="00425C29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โครงการส่งเสริมอนุรักษ์ ศิลปวัฒนธรรม และประเพณีของสภาเด็กและเยาวชน</w:t>
            </w:r>
          </w:p>
        </w:tc>
        <w:tc>
          <w:tcPr>
            <w:tcW w:w="2551" w:type="dxa"/>
          </w:tcPr>
          <w:p w:rsidR="00425C29" w:rsidRPr="00BC1F56" w:rsidRDefault="00425C29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จัดกิจกรรมส่งเสริมศิลปวัฒนธรรม ประเพณี ภูมิปัญญาท้องถิ่น ให้กับเด็กและเยาวชน</w:t>
            </w:r>
          </w:p>
        </w:tc>
        <w:tc>
          <w:tcPr>
            <w:tcW w:w="1276" w:type="dxa"/>
          </w:tcPr>
          <w:p w:rsidR="00425C29" w:rsidRPr="00BC1F56" w:rsidRDefault="00425C29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559" w:type="dxa"/>
          </w:tcPr>
          <w:p w:rsidR="00425C29" w:rsidRPr="00BC1F56" w:rsidRDefault="00425C29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425C29" w:rsidRPr="00BC1F56" w:rsidRDefault="00425C29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425C29" w:rsidRPr="001F3654" w:rsidRDefault="00425C29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25C29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C295046">
                <v:shape id="_x0000_s1897" type="#_x0000_t32" style="position:absolute;left:0;text-align:left;margin-left:-4.95pt;margin-top:32.65pt;width:105.25pt;height:.05pt;z-index:251684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25C29" w:rsidRPr="001F365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425C29" w:rsidRPr="00AE1A34" w:rsidRDefault="00425C29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CD5065" w:rsidRPr="001F3654" w:rsidTr="0079339F">
        <w:trPr>
          <w:trHeight w:val="360"/>
        </w:trPr>
        <w:tc>
          <w:tcPr>
            <w:tcW w:w="436" w:type="dxa"/>
          </w:tcPr>
          <w:p w:rsidR="00CD5065" w:rsidRPr="001F3654" w:rsidRDefault="00CD5065" w:rsidP="00C66D33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269" w:type="dxa"/>
          </w:tcPr>
          <w:p w:rsidR="00CD5065" w:rsidRPr="00E81889" w:rsidRDefault="00CD5065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โครงการแห่เทียนพรรษาและทำบุญตักบาตรเนื่องในวันสำคัญ</w:t>
            </w:r>
          </w:p>
        </w:tc>
        <w:tc>
          <w:tcPr>
            <w:tcW w:w="2551" w:type="dxa"/>
          </w:tcPr>
          <w:p w:rsidR="00CD5065" w:rsidRPr="00BC1F56" w:rsidRDefault="00CD5065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จัดกิจกรรมแห่เทียนพรรษา และทำบุญ</w:t>
            </w:r>
            <w:r w:rsidRPr="00BC1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ตักบาตรแก่พระสงฆ์</w:t>
            </w:r>
          </w:p>
        </w:tc>
        <w:tc>
          <w:tcPr>
            <w:tcW w:w="1276" w:type="dxa"/>
          </w:tcPr>
          <w:p w:rsidR="00CD5065" w:rsidRPr="00BC1F56" w:rsidRDefault="00CD5065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:rsidR="00CD5065" w:rsidRPr="00BC1F56" w:rsidRDefault="00CD5065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วัดในเขตเทศบาล</w:t>
            </w:r>
            <w:r w:rsidRPr="00BC1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:rsidR="00CD5065" w:rsidRPr="00BC1F56" w:rsidRDefault="00CD5065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D5065" w:rsidRPr="001F3654" w:rsidRDefault="00CD5065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A267DC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0656438">
                <v:shape id="_x0000_s1898" type="#_x0000_t32" style="position:absolute;left:0;text-align:left;margin-left:-5.15pt;margin-top:22.9pt;width:18.45pt;height:.05pt;z-index:251685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D5065" w:rsidRPr="00AE1A3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กรกฎาคม 2567</w:t>
            </w:r>
          </w:p>
        </w:tc>
      </w:tr>
      <w:tr w:rsidR="00CD5065" w:rsidRPr="001F3654" w:rsidTr="0079339F">
        <w:trPr>
          <w:trHeight w:val="360"/>
        </w:trPr>
        <w:tc>
          <w:tcPr>
            <w:tcW w:w="436" w:type="dxa"/>
          </w:tcPr>
          <w:p w:rsidR="00CD5065" w:rsidRPr="001F3654" w:rsidRDefault="00CD5065" w:rsidP="00CD5065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269" w:type="dxa"/>
          </w:tcPr>
          <w:p w:rsidR="00CD5065" w:rsidRPr="00A13801" w:rsidRDefault="00CD5065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โครงการเผยแพร่กิจกรรม วัฒนธรรม ประเพณีท้องถิ่นอำเภอท่ายางในงาน "พระนครคีรี-เมืองเพชร" อำเภอท่ายาง จังหวัดเพชรบุรี</w:t>
            </w:r>
          </w:p>
        </w:tc>
        <w:tc>
          <w:tcPr>
            <w:tcW w:w="2551" w:type="dxa"/>
          </w:tcPr>
          <w:p w:rsidR="00CD5065" w:rsidRPr="00A13801" w:rsidRDefault="00CD5065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จ่ายเป็นเงินอุดหนุนโครงการเผยแพร่กิจกรรม วัฒนธรรม ประเพณีท้องถิ่นอำเภอท่ายางในงาน "พระนครคีรี-เมืองเพชร" อำเภอท่ายาง จังหวัดเพชรบุรี ให้แก่ที่ทำการปกครองอำเภอท่ายาง</w:t>
            </w:r>
          </w:p>
        </w:tc>
        <w:tc>
          <w:tcPr>
            <w:tcW w:w="1276" w:type="dxa"/>
          </w:tcPr>
          <w:p w:rsidR="00CD5065" w:rsidRPr="00D749E4" w:rsidRDefault="00CD5065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9E4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:rsidR="00CD5065" w:rsidRPr="00D749E4" w:rsidRDefault="00CD5065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9E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</w:t>
            </w:r>
          </w:p>
        </w:tc>
        <w:tc>
          <w:tcPr>
            <w:tcW w:w="1417" w:type="dxa"/>
          </w:tcPr>
          <w:p w:rsidR="00CD5065" w:rsidRPr="00A13801" w:rsidRDefault="00CD5065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D5065" w:rsidRPr="001F3654" w:rsidRDefault="00CD5065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A267DC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598DA85">
                <v:shape id="_x0000_s1900" type="#_x0000_t32" style="position:absolute;left:0;text-align:left;margin-left:-3.9pt;margin-top:24pt;width:81.45pt;height:0;z-index:251686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D5065" w:rsidRPr="00AE1A3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มีนาคม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CD5065" w:rsidRDefault="00CD5065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D5065" w:rsidRPr="00897292" w:rsidRDefault="00CD5065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72B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CD5065" w:rsidRPr="00F02002" w:rsidTr="008C10A2">
        <w:tc>
          <w:tcPr>
            <w:tcW w:w="436" w:type="dxa"/>
            <w:vMerge w:val="restart"/>
          </w:tcPr>
          <w:p w:rsidR="00CD5065" w:rsidRPr="00B853A9" w:rsidRDefault="00CD5065" w:rsidP="008C10A2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CD5065" w:rsidRPr="00B853A9" w:rsidRDefault="00CD5065" w:rsidP="008C10A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D5065" w:rsidRPr="00B853A9" w:rsidRDefault="00CD5065" w:rsidP="008C10A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CD5065" w:rsidRPr="00B853A9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CD5065" w:rsidRPr="00B853A9" w:rsidRDefault="00CD5065" w:rsidP="008C10A2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CD5065" w:rsidRPr="00B853A9" w:rsidRDefault="00CD5065" w:rsidP="008C1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D5065" w:rsidRPr="00F02002" w:rsidTr="008C10A2">
        <w:trPr>
          <w:trHeight w:val="360"/>
        </w:trPr>
        <w:tc>
          <w:tcPr>
            <w:tcW w:w="436" w:type="dxa"/>
            <w:vMerge/>
          </w:tcPr>
          <w:p w:rsidR="00CD5065" w:rsidRPr="00E11B85" w:rsidRDefault="00CD5065" w:rsidP="008C10A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CD5065" w:rsidRPr="00E11B85" w:rsidRDefault="00CD5065" w:rsidP="008C10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CD5065" w:rsidRPr="00E11B85" w:rsidRDefault="00CD5065" w:rsidP="008C10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D5065" w:rsidRPr="00E11B85" w:rsidRDefault="00CD5065" w:rsidP="008C1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D5065" w:rsidRPr="00E11B85" w:rsidRDefault="00CD5065" w:rsidP="008C10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CD5065" w:rsidRPr="00E11B85" w:rsidRDefault="00CD5065" w:rsidP="008C10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CD5065" w:rsidRPr="000254A4" w:rsidRDefault="00CD5065" w:rsidP="008C10A2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CD5065" w:rsidRPr="000254A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CD5065" w:rsidRPr="000254A4" w:rsidRDefault="00CD5065" w:rsidP="008C10A2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CD5065" w:rsidRPr="000254A4" w:rsidRDefault="00CD5065" w:rsidP="008C10A2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CD5065" w:rsidRPr="000254A4" w:rsidRDefault="00CD5065" w:rsidP="008C10A2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CD5065" w:rsidRPr="00E11B85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D5065" w:rsidRPr="001F3654" w:rsidTr="008C10A2">
        <w:trPr>
          <w:trHeight w:val="360"/>
        </w:trPr>
        <w:tc>
          <w:tcPr>
            <w:tcW w:w="436" w:type="dxa"/>
          </w:tcPr>
          <w:p w:rsidR="00CD5065" w:rsidRPr="001F3654" w:rsidRDefault="00CD5065" w:rsidP="00CD5065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269" w:type="dxa"/>
          </w:tcPr>
          <w:p w:rsidR="00CD5065" w:rsidRPr="00A13801" w:rsidRDefault="00CD5065" w:rsidP="008C10A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โครงการอนุรักษ์ศิลปวัฒนธรรมและประเพณี</w:t>
            </w:r>
          </w:p>
        </w:tc>
        <w:tc>
          <w:tcPr>
            <w:tcW w:w="2551" w:type="dxa"/>
          </w:tcPr>
          <w:p w:rsidR="00CD5065" w:rsidRPr="00BC1F56" w:rsidRDefault="00CD5065" w:rsidP="008C10A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เวที และการแสดงศิลปวัฒนธรรมของชุมชน</w:t>
            </w:r>
          </w:p>
        </w:tc>
        <w:tc>
          <w:tcPr>
            <w:tcW w:w="1276" w:type="dxa"/>
          </w:tcPr>
          <w:p w:rsidR="00CD5065" w:rsidRPr="00BC1F56" w:rsidRDefault="00CD5065" w:rsidP="008C10A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:rsidR="00CD5065" w:rsidRPr="00BC1F56" w:rsidRDefault="00CD5065" w:rsidP="008C10A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วัดเขากระ</w:t>
            </w:r>
            <w:proofErr w:type="spellStart"/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C1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หมู่ที่ </w:t>
            </w: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๖ ต</w:t>
            </w:r>
            <w:r w:rsidRPr="00BC1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:rsidR="00CD5065" w:rsidRPr="00A13801" w:rsidRDefault="00CD5065" w:rsidP="008C10A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:rsidR="00CD5065" w:rsidRPr="001F3654" w:rsidRDefault="00CD5065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A267DC" w:rsidP="008C10A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7E72305">
                <v:shape id="_x0000_s1902" type="#_x0000_t32" style="position:absolute;left:0;text-align:left;margin-left:-3.9pt;margin-top:24pt;width:105.25pt;height:.05pt;z-index:251631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D5065" w:rsidRPr="001F365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CD5065" w:rsidRPr="00AE1A34" w:rsidRDefault="00CD5065" w:rsidP="008C10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  <w:r w:rsidRPr="00AE1A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04911" w:rsidRPr="00897292" w:rsidRDefault="00204911" w:rsidP="00204911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204911" w:rsidRDefault="00204911" w:rsidP="0020491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3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204911" w:rsidRPr="00F02002" w:rsidTr="0079339F">
        <w:tc>
          <w:tcPr>
            <w:tcW w:w="436" w:type="dxa"/>
            <w:vMerge w:val="restart"/>
          </w:tcPr>
          <w:p w:rsidR="00204911" w:rsidRPr="00B853A9" w:rsidRDefault="00204911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204911" w:rsidRPr="00B853A9" w:rsidRDefault="00204911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04911" w:rsidRPr="00B853A9" w:rsidRDefault="00204911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204911" w:rsidRPr="00B853A9" w:rsidRDefault="00204911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204911" w:rsidRPr="00B853A9" w:rsidRDefault="00204911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7" w:type="dxa"/>
            <w:vMerge w:val="restart"/>
          </w:tcPr>
          <w:p w:rsidR="00204911" w:rsidRPr="00B853A9" w:rsidRDefault="00204911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204911" w:rsidRPr="00F02002" w:rsidTr="0079339F">
        <w:trPr>
          <w:trHeight w:val="360"/>
        </w:trPr>
        <w:tc>
          <w:tcPr>
            <w:tcW w:w="436" w:type="dxa"/>
            <w:vMerge/>
          </w:tcPr>
          <w:p w:rsidR="00204911" w:rsidRPr="00E11B85" w:rsidRDefault="0020491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204911" w:rsidRPr="00E11B85" w:rsidRDefault="0020491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204911" w:rsidRPr="00E11B85" w:rsidRDefault="0020491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204911" w:rsidRPr="00E11B85" w:rsidRDefault="0020491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04911" w:rsidRPr="00E11B85" w:rsidRDefault="0020491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204911" w:rsidRPr="00E11B85" w:rsidRDefault="0020491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204911" w:rsidRPr="000254A4" w:rsidRDefault="00204911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204911" w:rsidRPr="000254A4" w:rsidRDefault="00204911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204911" w:rsidRPr="000254A4" w:rsidRDefault="00204911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204911" w:rsidRPr="000254A4" w:rsidRDefault="00204911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204911" w:rsidRPr="000254A4" w:rsidRDefault="00204911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:rsidR="00204911" w:rsidRPr="00E11B85" w:rsidRDefault="00204911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31B0E" w:rsidRPr="001F3654" w:rsidTr="0079339F">
        <w:trPr>
          <w:trHeight w:val="360"/>
        </w:trPr>
        <w:tc>
          <w:tcPr>
            <w:tcW w:w="436" w:type="dxa"/>
          </w:tcPr>
          <w:p w:rsidR="00031B0E" w:rsidRPr="001F3654" w:rsidRDefault="00031B0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031B0E" w:rsidRPr="00E81889" w:rsidRDefault="00031B0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โครงการวันที่ระลึกการก่อตั้ง</w:t>
            </w: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สถานธ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นานุบาลของ </w:t>
            </w: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031B0E" w:rsidRPr="00BC1F56" w:rsidRDefault="00031B0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จัดกิจกรรมแจกของที่ระลึกวันก่อตั้ง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นานุบาลขององค์กรปกครองส่วนท้องถิ่นและทำบุญใส่บาตร บำเพ็ญประโยชน์ทางสังคม</w:t>
            </w:r>
          </w:p>
        </w:tc>
        <w:tc>
          <w:tcPr>
            <w:tcW w:w="1276" w:type="dxa"/>
          </w:tcPr>
          <w:p w:rsidR="00031B0E" w:rsidRPr="00BC1F56" w:rsidRDefault="00031B0E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031B0E" w:rsidRPr="00BC1F56" w:rsidRDefault="00031B0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สถานธ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นานุบาล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:rsidR="00031B0E" w:rsidRDefault="00031B0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  <w:p w:rsidR="00031B0E" w:rsidRPr="00BC1F56" w:rsidRDefault="00031B0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ธนา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นุบาล</w:t>
            </w:r>
          </w:p>
        </w:tc>
        <w:tc>
          <w:tcPr>
            <w:tcW w:w="403" w:type="dxa"/>
          </w:tcPr>
          <w:p w:rsidR="00031B0E" w:rsidRPr="001F3654" w:rsidRDefault="00031B0E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31B0E" w:rsidRPr="001F3654" w:rsidRDefault="00A267DC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718D377">
                <v:shape id="_x0000_s1866" type="#_x0000_t32" style="position:absolute;left:0;text-align:left;margin-left:-4.25pt;margin-top:33.15pt;width:17.65pt;height:0;z-index:251662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31B0E" w:rsidRPr="001F3654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031B0E" w:rsidRPr="00A50199" w:rsidRDefault="00031B0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9F2F71" w:rsidRPr="00B856AB" w:rsidRDefault="009F2F71" w:rsidP="0080130C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sectPr w:rsidR="009F2F71" w:rsidRPr="00B856AB" w:rsidSect="000E640A">
      <w:headerReference w:type="default" r:id="rId9"/>
      <w:footerReference w:type="even" r:id="rId10"/>
      <w:footerReference w:type="default" r:id="rId11"/>
      <w:pgSz w:w="16838" w:h="11906" w:orient="landscape" w:code="9"/>
      <w:pgMar w:top="993" w:right="1440" w:bottom="0" w:left="1440" w:header="426" w:footer="330" w:gutter="0"/>
      <w:pgNumType w:fmt="thaiNumb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DC" w:rsidRDefault="00A267DC">
      <w:r>
        <w:separator/>
      </w:r>
    </w:p>
  </w:endnote>
  <w:endnote w:type="continuationSeparator" w:id="0">
    <w:p w:rsidR="00A267DC" w:rsidRDefault="00A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B9" w:rsidRDefault="00E129B9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29B9" w:rsidRDefault="00E129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0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129B9" w:rsidRPr="00B831BB" w:rsidRDefault="00E129B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831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31B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831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1F2E" w:rsidRPr="00771F2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๑๔</w:t>
        </w:r>
        <w:r w:rsidRPr="00B831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129B9" w:rsidRDefault="00E129B9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DC" w:rsidRDefault="00A267DC">
      <w:r>
        <w:separator/>
      </w:r>
    </w:p>
  </w:footnote>
  <w:footnote w:type="continuationSeparator" w:id="0">
    <w:p w:rsidR="00A267DC" w:rsidRDefault="00A2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B9" w:rsidRPr="008E3D46" w:rsidRDefault="00E129B9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:rsidR="00E129B9" w:rsidRDefault="00E129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1E7D"/>
    <w:rsid w:val="000029C8"/>
    <w:rsid w:val="00003707"/>
    <w:rsid w:val="00005870"/>
    <w:rsid w:val="000105D7"/>
    <w:rsid w:val="00011BA7"/>
    <w:rsid w:val="000163E2"/>
    <w:rsid w:val="00017145"/>
    <w:rsid w:val="0002042A"/>
    <w:rsid w:val="00020550"/>
    <w:rsid w:val="0002113C"/>
    <w:rsid w:val="0002116B"/>
    <w:rsid w:val="0002164F"/>
    <w:rsid w:val="00023B2E"/>
    <w:rsid w:val="00026B6B"/>
    <w:rsid w:val="00027A86"/>
    <w:rsid w:val="00027D77"/>
    <w:rsid w:val="000307A1"/>
    <w:rsid w:val="00031419"/>
    <w:rsid w:val="00031562"/>
    <w:rsid w:val="00031B0E"/>
    <w:rsid w:val="00031E61"/>
    <w:rsid w:val="00032085"/>
    <w:rsid w:val="00034415"/>
    <w:rsid w:val="000367E4"/>
    <w:rsid w:val="00037050"/>
    <w:rsid w:val="000373B7"/>
    <w:rsid w:val="00037540"/>
    <w:rsid w:val="00040008"/>
    <w:rsid w:val="00044C17"/>
    <w:rsid w:val="000453E9"/>
    <w:rsid w:val="0004567E"/>
    <w:rsid w:val="00045F9E"/>
    <w:rsid w:val="00050F90"/>
    <w:rsid w:val="00051DBF"/>
    <w:rsid w:val="0005230E"/>
    <w:rsid w:val="00052C10"/>
    <w:rsid w:val="00053200"/>
    <w:rsid w:val="00053C47"/>
    <w:rsid w:val="00054F74"/>
    <w:rsid w:val="00055689"/>
    <w:rsid w:val="00055E43"/>
    <w:rsid w:val="000567C7"/>
    <w:rsid w:val="00056803"/>
    <w:rsid w:val="000573D0"/>
    <w:rsid w:val="00060070"/>
    <w:rsid w:val="00060D6C"/>
    <w:rsid w:val="000619D1"/>
    <w:rsid w:val="00062B0A"/>
    <w:rsid w:val="00063B8B"/>
    <w:rsid w:val="00063DC5"/>
    <w:rsid w:val="000655B0"/>
    <w:rsid w:val="000667BA"/>
    <w:rsid w:val="00066D6E"/>
    <w:rsid w:val="00067932"/>
    <w:rsid w:val="00070062"/>
    <w:rsid w:val="00070264"/>
    <w:rsid w:val="00076286"/>
    <w:rsid w:val="00076E78"/>
    <w:rsid w:val="00077784"/>
    <w:rsid w:val="0008051E"/>
    <w:rsid w:val="00080632"/>
    <w:rsid w:val="00080C66"/>
    <w:rsid w:val="00080D0F"/>
    <w:rsid w:val="000810C7"/>
    <w:rsid w:val="0008320F"/>
    <w:rsid w:val="00085279"/>
    <w:rsid w:val="0008613C"/>
    <w:rsid w:val="00087389"/>
    <w:rsid w:val="00087C89"/>
    <w:rsid w:val="00087D57"/>
    <w:rsid w:val="00094B24"/>
    <w:rsid w:val="00094BAC"/>
    <w:rsid w:val="000A2E0C"/>
    <w:rsid w:val="000A3EEB"/>
    <w:rsid w:val="000A4471"/>
    <w:rsid w:val="000A5163"/>
    <w:rsid w:val="000A76F2"/>
    <w:rsid w:val="000A7977"/>
    <w:rsid w:val="000B001B"/>
    <w:rsid w:val="000B3EF2"/>
    <w:rsid w:val="000B41FC"/>
    <w:rsid w:val="000B514B"/>
    <w:rsid w:val="000B70A0"/>
    <w:rsid w:val="000B7BBB"/>
    <w:rsid w:val="000B7DAE"/>
    <w:rsid w:val="000B7DD1"/>
    <w:rsid w:val="000C63A8"/>
    <w:rsid w:val="000C7192"/>
    <w:rsid w:val="000C7B64"/>
    <w:rsid w:val="000D0278"/>
    <w:rsid w:val="000D069C"/>
    <w:rsid w:val="000D17F7"/>
    <w:rsid w:val="000D1ACA"/>
    <w:rsid w:val="000D1C96"/>
    <w:rsid w:val="000D2E31"/>
    <w:rsid w:val="000D48CF"/>
    <w:rsid w:val="000D53EA"/>
    <w:rsid w:val="000D6C7B"/>
    <w:rsid w:val="000D73A3"/>
    <w:rsid w:val="000D743F"/>
    <w:rsid w:val="000D7A1F"/>
    <w:rsid w:val="000E06D1"/>
    <w:rsid w:val="000E1010"/>
    <w:rsid w:val="000E3E67"/>
    <w:rsid w:val="000E3F77"/>
    <w:rsid w:val="000E5844"/>
    <w:rsid w:val="000E62F2"/>
    <w:rsid w:val="000E640A"/>
    <w:rsid w:val="000E763A"/>
    <w:rsid w:val="000F0001"/>
    <w:rsid w:val="000F05C8"/>
    <w:rsid w:val="000F092C"/>
    <w:rsid w:val="000F23B9"/>
    <w:rsid w:val="000F2C7B"/>
    <w:rsid w:val="000F4CE1"/>
    <w:rsid w:val="00101E5F"/>
    <w:rsid w:val="001036C7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17060"/>
    <w:rsid w:val="00120DAB"/>
    <w:rsid w:val="00120E69"/>
    <w:rsid w:val="00120ED0"/>
    <w:rsid w:val="00121280"/>
    <w:rsid w:val="0012146C"/>
    <w:rsid w:val="0012221D"/>
    <w:rsid w:val="0012344E"/>
    <w:rsid w:val="00123AF9"/>
    <w:rsid w:val="0012485B"/>
    <w:rsid w:val="001256C1"/>
    <w:rsid w:val="00126181"/>
    <w:rsid w:val="001265C7"/>
    <w:rsid w:val="00126A65"/>
    <w:rsid w:val="00126C13"/>
    <w:rsid w:val="001272BD"/>
    <w:rsid w:val="001278A0"/>
    <w:rsid w:val="0013096B"/>
    <w:rsid w:val="0013103D"/>
    <w:rsid w:val="00131348"/>
    <w:rsid w:val="00131501"/>
    <w:rsid w:val="00133710"/>
    <w:rsid w:val="00136055"/>
    <w:rsid w:val="001371D4"/>
    <w:rsid w:val="00137534"/>
    <w:rsid w:val="0014036B"/>
    <w:rsid w:val="00141FF2"/>
    <w:rsid w:val="001432C6"/>
    <w:rsid w:val="00144D10"/>
    <w:rsid w:val="0014659B"/>
    <w:rsid w:val="00146C4C"/>
    <w:rsid w:val="00147330"/>
    <w:rsid w:val="0014737F"/>
    <w:rsid w:val="0014794E"/>
    <w:rsid w:val="0015113F"/>
    <w:rsid w:val="00152012"/>
    <w:rsid w:val="001534DE"/>
    <w:rsid w:val="001557A1"/>
    <w:rsid w:val="00157169"/>
    <w:rsid w:val="00157697"/>
    <w:rsid w:val="00157BD3"/>
    <w:rsid w:val="00160121"/>
    <w:rsid w:val="0016197D"/>
    <w:rsid w:val="00161E39"/>
    <w:rsid w:val="0016215B"/>
    <w:rsid w:val="0016399F"/>
    <w:rsid w:val="00163B50"/>
    <w:rsid w:val="001648AE"/>
    <w:rsid w:val="001656A8"/>
    <w:rsid w:val="00165B11"/>
    <w:rsid w:val="00165EA1"/>
    <w:rsid w:val="001664CF"/>
    <w:rsid w:val="0017217C"/>
    <w:rsid w:val="001726C3"/>
    <w:rsid w:val="00173A73"/>
    <w:rsid w:val="00173A85"/>
    <w:rsid w:val="001816B4"/>
    <w:rsid w:val="0018222D"/>
    <w:rsid w:val="00184004"/>
    <w:rsid w:val="00187484"/>
    <w:rsid w:val="0018765F"/>
    <w:rsid w:val="00187B30"/>
    <w:rsid w:val="00187C1E"/>
    <w:rsid w:val="0019067D"/>
    <w:rsid w:val="00191CAC"/>
    <w:rsid w:val="00191F8A"/>
    <w:rsid w:val="001941F1"/>
    <w:rsid w:val="001943CC"/>
    <w:rsid w:val="001A1179"/>
    <w:rsid w:val="001A186E"/>
    <w:rsid w:val="001A247A"/>
    <w:rsid w:val="001A36B7"/>
    <w:rsid w:val="001A4A45"/>
    <w:rsid w:val="001A4B6B"/>
    <w:rsid w:val="001A52EF"/>
    <w:rsid w:val="001A6A0C"/>
    <w:rsid w:val="001A7AB9"/>
    <w:rsid w:val="001B32BA"/>
    <w:rsid w:val="001B3908"/>
    <w:rsid w:val="001B4745"/>
    <w:rsid w:val="001B49D3"/>
    <w:rsid w:val="001B4C46"/>
    <w:rsid w:val="001B5CBE"/>
    <w:rsid w:val="001B7D50"/>
    <w:rsid w:val="001C0E16"/>
    <w:rsid w:val="001C58B8"/>
    <w:rsid w:val="001C71A5"/>
    <w:rsid w:val="001D0E11"/>
    <w:rsid w:val="001D271F"/>
    <w:rsid w:val="001D2F30"/>
    <w:rsid w:val="001D3404"/>
    <w:rsid w:val="001D5E75"/>
    <w:rsid w:val="001D7251"/>
    <w:rsid w:val="001D73DA"/>
    <w:rsid w:val="001E0D47"/>
    <w:rsid w:val="001E2CE8"/>
    <w:rsid w:val="001E2D4D"/>
    <w:rsid w:val="001E4D37"/>
    <w:rsid w:val="001E4E9F"/>
    <w:rsid w:val="001E6806"/>
    <w:rsid w:val="001F034A"/>
    <w:rsid w:val="001F0B86"/>
    <w:rsid w:val="001F1380"/>
    <w:rsid w:val="001F28C4"/>
    <w:rsid w:val="001F29F6"/>
    <w:rsid w:val="001F3654"/>
    <w:rsid w:val="001F3B52"/>
    <w:rsid w:val="001F6789"/>
    <w:rsid w:val="001F68AE"/>
    <w:rsid w:val="001F70FA"/>
    <w:rsid w:val="001F75EE"/>
    <w:rsid w:val="0020075C"/>
    <w:rsid w:val="00200B1A"/>
    <w:rsid w:val="00201370"/>
    <w:rsid w:val="0020153A"/>
    <w:rsid w:val="00202363"/>
    <w:rsid w:val="00203ED5"/>
    <w:rsid w:val="0020461A"/>
    <w:rsid w:val="00204911"/>
    <w:rsid w:val="002068C1"/>
    <w:rsid w:val="002102FD"/>
    <w:rsid w:val="00210533"/>
    <w:rsid w:val="00214788"/>
    <w:rsid w:val="002147A4"/>
    <w:rsid w:val="00215965"/>
    <w:rsid w:val="0021695B"/>
    <w:rsid w:val="00216C3E"/>
    <w:rsid w:val="00217F0E"/>
    <w:rsid w:val="00221524"/>
    <w:rsid w:val="002221A8"/>
    <w:rsid w:val="00222AA1"/>
    <w:rsid w:val="00223418"/>
    <w:rsid w:val="0022450E"/>
    <w:rsid w:val="00232722"/>
    <w:rsid w:val="00242010"/>
    <w:rsid w:val="0024266D"/>
    <w:rsid w:val="0024274C"/>
    <w:rsid w:val="00242F3D"/>
    <w:rsid w:val="00243D14"/>
    <w:rsid w:val="00245CF8"/>
    <w:rsid w:val="00246DB8"/>
    <w:rsid w:val="00247907"/>
    <w:rsid w:val="002510B6"/>
    <w:rsid w:val="00251AAB"/>
    <w:rsid w:val="00251F76"/>
    <w:rsid w:val="00254509"/>
    <w:rsid w:val="00254BF3"/>
    <w:rsid w:val="00261C66"/>
    <w:rsid w:val="0026231E"/>
    <w:rsid w:val="002624D3"/>
    <w:rsid w:val="002627A2"/>
    <w:rsid w:val="00263597"/>
    <w:rsid w:val="00263C13"/>
    <w:rsid w:val="002657FA"/>
    <w:rsid w:val="002663D1"/>
    <w:rsid w:val="002666D6"/>
    <w:rsid w:val="002677D2"/>
    <w:rsid w:val="00270783"/>
    <w:rsid w:val="00271386"/>
    <w:rsid w:val="002716D6"/>
    <w:rsid w:val="00273818"/>
    <w:rsid w:val="00274EEB"/>
    <w:rsid w:val="0027527A"/>
    <w:rsid w:val="002801C8"/>
    <w:rsid w:val="00283DF7"/>
    <w:rsid w:val="002843E3"/>
    <w:rsid w:val="002854C2"/>
    <w:rsid w:val="00286088"/>
    <w:rsid w:val="00286A7B"/>
    <w:rsid w:val="002909F8"/>
    <w:rsid w:val="00291332"/>
    <w:rsid w:val="00292DA2"/>
    <w:rsid w:val="002935F1"/>
    <w:rsid w:val="0029442F"/>
    <w:rsid w:val="00295D73"/>
    <w:rsid w:val="002A1DC6"/>
    <w:rsid w:val="002A461B"/>
    <w:rsid w:val="002A68D9"/>
    <w:rsid w:val="002B03A4"/>
    <w:rsid w:val="002B158B"/>
    <w:rsid w:val="002B2BFA"/>
    <w:rsid w:val="002B3706"/>
    <w:rsid w:val="002B3EF6"/>
    <w:rsid w:val="002B5CDC"/>
    <w:rsid w:val="002B62C8"/>
    <w:rsid w:val="002B68FC"/>
    <w:rsid w:val="002B768C"/>
    <w:rsid w:val="002B77BB"/>
    <w:rsid w:val="002C1020"/>
    <w:rsid w:val="002C14A4"/>
    <w:rsid w:val="002C1603"/>
    <w:rsid w:val="002C3245"/>
    <w:rsid w:val="002C3B20"/>
    <w:rsid w:val="002C3FDC"/>
    <w:rsid w:val="002C42AF"/>
    <w:rsid w:val="002C5D9A"/>
    <w:rsid w:val="002C6196"/>
    <w:rsid w:val="002C701E"/>
    <w:rsid w:val="002D2250"/>
    <w:rsid w:val="002D2B87"/>
    <w:rsid w:val="002D2B8A"/>
    <w:rsid w:val="002D3831"/>
    <w:rsid w:val="002D4735"/>
    <w:rsid w:val="002E0693"/>
    <w:rsid w:val="002E0994"/>
    <w:rsid w:val="002E2321"/>
    <w:rsid w:val="002E4A41"/>
    <w:rsid w:val="002E6FBC"/>
    <w:rsid w:val="002E7F4B"/>
    <w:rsid w:val="002F0548"/>
    <w:rsid w:val="002F1AB5"/>
    <w:rsid w:val="002F1E3F"/>
    <w:rsid w:val="002F2038"/>
    <w:rsid w:val="002F23DD"/>
    <w:rsid w:val="002F32FE"/>
    <w:rsid w:val="002F3797"/>
    <w:rsid w:val="002F3CD2"/>
    <w:rsid w:val="002F41D4"/>
    <w:rsid w:val="002F4FF0"/>
    <w:rsid w:val="002F5060"/>
    <w:rsid w:val="002F536B"/>
    <w:rsid w:val="002F57C6"/>
    <w:rsid w:val="002F5B02"/>
    <w:rsid w:val="002F6085"/>
    <w:rsid w:val="003027FA"/>
    <w:rsid w:val="003032A5"/>
    <w:rsid w:val="00304244"/>
    <w:rsid w:val="0030477B"/>
    <w:rsid w:val="00306465"/>
    <w:rsid w:val="00306B2A"/>
    <w:rsid w:val="003101E6"/>
    <w:rsid w:val="0031134C"/>
    <w:rsid w:val="00311A35"/>
    <w:rsid w:val="003121BD"/>
    <w:rsid w:val="0031266A"/>
    <w:rsid w:val="00313EEC"/>
    <w:rsid w:val="00314E51"/>
    <w:rsid w:val="00317172"/>
    <w:rsid w:val="00317A2F"/>
    <w:rsid w:val="00317B05"/>
    <w:rsid w:val="003203D9"/>
    <w:rsid w:val="003215D2"/>
    <w:rsid w:val="00321A19"/>
    <w:rsid w:val="00322482"/>
    <w:rsid w:val="00323AA2"/>
    <w:rsid w:val="00324D0E"/>
    <w:rsid w:val="00325B1F"/>
    <w:rsid w:val="00325CBC"/>
    <w:rsid w:val="003266C9"/>
    <w:rsid w:val="003266D5"/>
    <w:rsid w:val="0033080F"/>
    <w:rsid w:val="00330818"/>
    <w:rsid w:val="003325A3"/>
    <w:rsid w:val="00332E84"/>
    <w:rsid w:val="0033491B"/>
    <w:rsid w:val="00335AAA"/>
    <w:rsid w:val="00337220"/>
    <w:rsid w:val="00337CC5"/>
    <w:rsid w:val="00340B35"/>
    <w:rsid w:val="003414FB"/>
    <w:rsid w:val="003424A6"/>
    <w:rsid w:val="0034354E"/>
    <w:rsid w:val="003435CB"/>
    <w:rsid w:val="003445C2"/>
    <w:rsid w:val="0034482F"/>
    <w:rsid w:val="00344C11"/>
    <w:rsid w:val="00345926"/>
    <w:rsid w:val="0034602E"/>
    <w:rsid w:val="00346E0C"/>
    <w:rsid w:val="0034747A"/>
    <w:rsid w:val="00347D61"/>
    <w:rsid w:val="0035024D"/>
    <w:rsid w:val="00352373"/>
    <w:rsid w:val="0035689A"/>
    <w:rsid w:val="003568C6"/>
    <w:rsid w:val="003572DE"/>
    <w:rsid w:val="0036088A"/>
    <w:rsid w:val="00362045"/>
    <w:rsid w:val="00363836"/>
    <w:rsid w:val="00363A7A"/>
    <w:rsid w:val="00363DA4"/>
    <w:rsid w:val="00365F54"/>
    <w:rsid w:val="0036742E"/>
    <w:rsid w:val="003678D1"/>
    <w:rsid w:val="00370F05"/>
    <w:rsid w:val="003713EA"/>
    <w:rsid w:val="00372C92"/>
    <w:rsid w:val="0037346E"/>
    <w:rsid w:val="00374F15"/>
    <w:rsid w:val="0037690D"/>
    <w:rsid w:val="00376A6A"/>
    <w:rsid w:val="00376E5A"/>
    <w:rsid w:val="00380660"/>
    <w:rsid w:val="00380BAD"/>
    <w:rsid w:val="00381335"/>
    <w:rsid w:val="00381AB5"/>
    <w:rsid w:val="00382175"/>
    <w:rsid w:val="00384D26"/>
    <w:rsid w:val="00386110"/>
    <w:rsid w:val="0038659C"/>
    <w:rsid w:val="003903A1"/>
    <w:rsid w:val="00391766"/>
    <w:rsid w:val="00391875"/>
    <w:rsid w:val="003929CD"/>
    <w:rsid w:val="00393B17"/>
    <w:rsid w:val="003942CD"/>
    <w:rsid w:val="0039705C"/>
    <w:rsid w:val="00397797"/>
    <w:rsid w:val="00397822"/>
    <w:rsid w:val="00397E47"/>
    <w:rsid w:val="003A053C"/>
    <w:rsid w:val="003A09EC"/>
    <w:rsid w:val="003A12E4"/>
    <w:rsid w:val="003A26A0"/>
    <w:rsid w:val="003A62C6"/>
    <w:rsid w:val="003A640F"/>
    <w:rsid w:val="003A7C1B"/>
    <w:rsid w:val="003A7D45"/>
    <w:rsid w:val="003A7F0E"/>
    <w:rsid w:val="003B1C58"/>
    <w:rsid w:val="003B2E7E"/>
    <w:rsid w:val="003B2EC9"/>
    <w:rsid w:val="003B51BD"/>
    <w:rsid w:val="003B77A2"/>
    <w:rsid w:val="003C04FF"/>
    <w:rsid w:val="003C0615"/>
    <w:rsid w:val="003C1371"/>
    <w:rsid w:val="003C2554"/>
    <w:rsid w:val="003C2A61"/>
    <w:rsid w:val="003C2C06"/>
    <w:rsid w:val="003C4E6E"/>
    <w:rsid w:val="003C614E"/>
    <w:rsid w:val="003C6E7F"/>
    <w:rsid w:val="003C7867"/>
    <w:rsid w:val="003C7E25"/>
    <w:rsid w:val="003D1589"/>
    <w:rsid w:val="003D42EB"/>
    <w:rsid w:val="003D5209"/>
    <w:rsid w:val="003D65AD"/>
    <w:rsid w:val="003D7023"/>
    <w:rsid w:val="003E056D"/>
    <w:rsid w:val="003E05E6"/>
    <w:rsid w:val="003E3688"/>
    <w:rsid w:val="003E3FCB"/>
    <w:rsid w:val="003E6D60"/>
    <w:rsid w:val="003E7FAE"/>
    <w:rsid w:val="003F26E5"/>
    <w:rsid w:val="003F2D56"/>
    <w:rsid w:val="003F37A1"/>
    <w:rsid w:val="003F3952"/>
    <w:rsid w:val="003F4AF4"/>
    <w:rsid w:val="003F4B60"/>
    <w:rsid w:val="003F55E0"/>
    <w:rsid w:val="003F5D6C"/>
    <w:rsid w:val="003F69F0"/>
    <w:rsid w:val="003F6E01"/>
    <w:rsid w:val="00400757"/>
    <w:rsid w:val="00402764"/>
    <w:rsid w:val="00403D23"/>
    <w:rsid w:val="004050A6"/>
    <w:rsid w:val="00405490"/>
    <w:rsid w:val="00405E57"/>
    <w:rsid w:val="00411AAE"/>
    <w:rsid w:val="00412077"/>
    <w:rsid w:val="00412E5A"/>
    <w:rsid w:val="00413A7F"/>
    <w:rsid w:val="0041424A"/>
    <w:rsid w:val="0041545A"/>
    <w:rsid w:val="004157FA"/>
    <w:rsid w:val="004200F8"/>
    <w:rsid w:val="0042026B"/>
    <w:rsid w:val="00421818"/>
    <w:rsid w:val="00423278"/>
    <w:rsid w:val="00425C29"/>
    <w:rsid w:val="00426255"/>
    <w:rsid w:val="00426483"/>
    <w:rsid w:val="004265FB"/>
    <w:rsid w:val="00426E84"/>
    <w:rsid w:val="004275F2"/>
    <w:rsid w:val="004313FF"/>
    <w:rsid w:val="00431B6F"/>
    <w:rsid w:val="00433DD6"/>
    <w:rsid w:val="00433E75"/>
    <w:rsid w:val="004341B2"/>
    <w:rsid w:val="0043638F"/>
    <w:rsid w:val="00436AAB"/>
    <w:rsid w:val="00437346"/>
    <w:rsid w:val="004404D9"/>
    <w:rsid w:val="004428CE"/>
    <w:rsid w:val="00443EB6"/>
    <w:rsid w:val="00443F53"/>
    <w:rsid w:val="004451D5"/>
    <w:rsid w:val="004463C8"/>
    <w:rsid w:val="00446B1B"/>
    <w:rsid w:val="00446E8B"/>
    <w:rsid w:val="0045120C"/>
    <w:rsid w:val="0045157C"/>
    <w:rsid w:val="00451CC8"/>
    <w:rsid w:val="00453714"/>
    <w:rsid w:val="004539D5"/>
    <w:rsid w:val="00456832"/>
    <w:rsid w:val="00457350"/>
    <w:rsid w:val="00457439"/>
    <w:rsid w:val="00457B62"/>
    <w:rsid w:val="00460D41"/>
    <w:rsid w:val="00460F96"/>
    <w:rsid w:val="00462009"/>
    <w:rsid w:val="004622DA"/>
    <w:rsid w:val="004651AA"/>
    <w:rsid w:val="00465741"/>
    <w:rsid w:val="00467DBA"/>
    <w:rsid w:val="00470A6F"/>
    <w:rsid w:val="00471C30"/>
    <w:rsid w:val="00473963"/>
    <w:rsid w:val="00473EC1"/>
    <w:rsid w:val="00474318"/>
    <w:rsid w:val="00475654"/>
    <w:rsid w:val="004778F4"/>
    <w:rsid w:val="0048014B"/>
    <w:rsid w:val="004807BD"/>
    <w:rsid w:val="004808C9"/>
    <w:rsid w:val="00480C79"/>
    <w:rsid w:val="004816DB"/>
    <w:rsid w:val="004850E0"/>
    <w:rsid w:val="0048625A"/>
    <w:rsid w:val="004868F1"/>
    <w:rsid w:val="00486B53"/>
    <w:rsid w:val="0049036D"/>
    <w:rsid w:val="004908E0"/>
    <w:rsid w:val="004923F5"/>
    <w:rsid w:val="00495A02"/>
    <w:rsid w:val="00495EEC"/>
    <w:rsid w:val="004970B4"/>
    <w:rsid w:val="0049724B"/>
    <w:rsid w:val="004A0B0C"/>
    <w:rsid w:val="004A0CA1"/>
    <w:rsid w:val="004A1C91"/>
    <w:rsid w:val="004A2AFE"/>
    <w:rsid w:val="004A338E"/>
    <w:rsid w:val="004A3B21"/>
    <w:rsid w:val="004A3F93"/>
    <w:rsid w:val="004A6148"/>
    <w:rsid w:val="004A677C"/>
    <w:rsid w:val="004B0F73"/>
    <w:rsid w:val="004B142D"/>
    <w:rsid w:val="004B263B"/>
    <w:rsid w:val="004B4B51"/>
    <w:rsid w:val="004B4F23"/>
    <w:rsid w:val="004B65A5"/>
    <w:rsid w:val="004B6D1F"/>
    <w:rsid w:val="004C10B1"/>
    <w:rsid w:val="004C10B5"/>
    <w:rsid w:val="004C1148"/>
    <w:rsid w:val="004C3FCB"/>
    <w:rsid w:val="004C3FEF"/>
    <w:rsid w:val="004C5EE0"/>
    <w:rsid w:val="004D0086"/>
    <w:rsid w:val="004D033C"/>
    <w:rsid w:val="004D0A80"/>
    <w:rsid w:val="004D1BBB"/>
    <w:rsid w:val="004D20C9"/>
    <w:rsid w:val="004D21D7"/>
    <w:rsid w:val="004D3882"/>
    <w:rsid w:val="004D3B9D"/>
    <w:rsid w:val="004D49CA"/>
    <w:rsid w:val="004D4C97"/>
    <w:rsid w:val="004D5127"/>
    <w:rsid w:val="004D5525"/>
    <w:rsid w:val="004D5B88"/>
    <w:rsid w:val="004D5CE7"/>
    <w:rsid w:val="004D669D"/>
    <w:rsid w:val="004E0820"/>
    <w:rsid w:val="004E1D74"/>
    <w:rsid w:val="004E26DB"/>
    <w:rsid w:val="004E6789"/>
    <w:rsid w:val="004E6AB9"/>
    <w:rsid w:val="004E7842"/>
    <w:rsid w:val="004E78C4"/>
    <w:rsid w:val="004F2471"/>
    <w:rsid w:val="004F2487"/>
    <w:rsid w:val="004F28ED"/>
    <w:rsid w:val="004F3410"/>
    <w:rsid w:val="004F3F58"/>
    <w:rsid w:val="004F42C2"/>
    <w:rsid w:val="004F4A77"/>
    <w:rsid w:val="004F53FE"/>
    <w:rsid w:val="004F5EBE"/>
    <w:rsid w:val="004F5EF9"/>
    <w:rsid w:val="004F5FBB"/>
    <w:rsid w:val="004F6E36"/>
    <w:rsid w:val="004F7C93"/>
    <w:rsid w:val="0050117A"/>
    <w:rsid w:val="00501F44"/>
    <w:rsid w:val="005036EB"/>
    <w:rsid w:val="00507078"/>
    <w:rsid w:val="00512285"/>
    <w:rsid w:val="005123BB"/>
    <w:rsid w:val="00513DFB"/>
    <w:rsid w:val="00514B65"/>
    <w:rsid w:val="00515363"/>
    <w:rsid w:val="00515DE4"/>
    <w:rsid w:val="0051660F"/>
    <w:rsid w:val="0051799F"/>
    <w:rsid w:val="00520269"/>
    <w:rsid w:val="005220DB"/>
    <w:rsid w:val="00525107"/>
    <w:rsid w:val="00525191"/>
    <w:rsid w:val="00525816"/>
    <w:rsid w:val="005276F5"/>
    <w:rsid w:val="005317B4"/>
    <w:rsid w:val="00531FCC"/>
    <w:rsid w:val="00532444"/>
    <w:rsid w:val="00533442"/>
    <w:rsid w:val="00533C2E"/>
    <w:rsid w:val="00533FDC"/>
    <w:rsid w:val="0053596A"/>
    <w:rsid w:val="00536ED6"/>
    <w:rsid w:val="005409A8"/>
    <w:rsid w:val="00540C9B"/>
    <w:rsid w:val="005411E7"/>
    <w:rsid w:val="00543CEC"/>
    <w:rsid w:val="005441AA"/>
    <w:rsid w:val="00544DB9"/>
    <w:rsid w:val="005455E9"/>
    <w:rsid w:val="00545A73"/>
    <w:rsid w:val="0054722F"/>
    <w:rsid w:val="00550248"/>
    <w:rsid w:val="005526FB"/>
    <w:rsid w:val="00554A65"/>
    <w:rsid w:val="00554EA4"/>
    <w:rsid w:val="00555DB9"/>
    <w:rsid w:val="005560C7"/>
    <w:rsid w:val="0055683A"/>
    <w:rsid w:val="005575D2"/>
    <w:rsid w:val="00557D04"/>
    <w:rsid w:val="0056017A"/>
    <w:rsid w:val="00561F7F"/>
    <w:rsid w:val="005628B0"/>
    <w:rsid w:val="005634F7"/>
    <w:rsid w:val="00564BA7"/>
    <w:rsid w:val="005673D6"/>
    <w:rsid w:val="005679D9"/>
    <w:rsid w:val="00567D0D"/>
    <w:rsid w:val="0057000D"/>
    <w:rsid w:val="00570638"/>
    <w:rsid w:val="00571468"/>
    <w:rsid w:val="00572550"/>
    <w:rsid w:val="00572B6F"/>
    <w:rsid w:val="00572F86"/>
    <w:rsid w:val="005731F0"/>
    <w:rsid w:val="0057561C"/>
    <w:rsid w:val="005757DB"/>
    <w:rsid w:val="00576848"/>
    <w:rsid w:val="005769D0"/>
    <w:rsid w:val="005774D7"/>
    <w:rsid w:val="0058327F"/>
    <w:rsid w:val="00583FA4"/>
    <w:rsid w:val="00584D42"/>
    <w:rsid w:val="0058562F"/>
    <w:rsid w:val="005856F5"/>
    <w:rsid w:val="005873AA"/>
    <w:rsid w:val="00593FB7"/>
    <w:rsid w:val="005944C4"/>
    <w:rsid w:val="00594D5B"/>
    <w:rsid w:val="005A06E7"/>
    <w:rsid w:val="005A1D10"/>
    <w:rsid w:val="005A248E"/>
    <w:rsid w:val="005A29A8"/>
    <w:rsid w:val="005A3EB9"/>
    <w:rsid w:val="005A55F7"/>
    <w:rsid w:val="005A5B98"/>
    <w:rsid w:val="005A5FD5"/>
    <w:rsid w:val="005B065D"/>
    <w:rsid w:val="005B11D3"/>
    <w:rsid w:val="005B2D6B"/>
    <w:rsid w:val="005B3710"/>
    <w:rsid w:val="005B4C01"/>
    <w:rsid w:val="005B690A"/>
    <w:rsid w:val="005B6A68"/>
    <w:rsid w:val="005C0539"/>
    <w:rsid w:val="005C123F"/>
    <w:rsid w:val="005C2219"/>
    <w:rsid w:val="005C29B1"/>
    <w:rsid w:val="005C32C7"/>
    <w:rsid w:val="005C45FD"/>
    <w:rsid w:val="005C4B88"/>
    <w:rsid w:val="005C6811"/>
    <w:rsid w:val="005C6AD1"/>
    <w:rsid w:val="005C72A2"/>
    <w:rsid w:val="005C7CCC"/>
    <w:rsid w:val="005C7E7E"/>
    <w:rsid w:val="005D0842"/>
    <w:rsid w:val="005D202E"/>
    <w:rsid w:val="005D3064"/>
    <w:rsid w:val="005D3331"/>
    <w:rsid w:val="005D4473"/>
    <w:rsid w:val="005D5E28"/>
    <w:rsid w:val="005D6659"/>
    <w:rsid w:val="005D702C"/>
    <w:rsid w:val="005E042C"/>
    <w:rsid w:val="005E043C"/>
    <w:rsid w:val="005E06E9"/>
    <w:rsid w:val="005E127E"/>
    <w:rsid w:val="005E2AAC"/>
    <w:rsid w:val="005E6B7E"/>
    <w:rsid w:val="005E706D"/>
    <w:rsid w:val="005F10F2"/>
    <w:rsid w:val="005F2A6A"/>
    <w:rsid w:val="005F3AA9"/>
    <w:rsid w:val="005F4008"/>
    <w:rsid w:val="005F4940"/>
    <w:rsid w:val="005F4FBF"/>
    <w:rsid w:val="005F60DE"/>
    <w:rsid w:val="005F73D1"/>
    <w:rsid w:val="005F7518"/>
    <w:rsid w:val="006004B1"/>
    <w:rsid w:val="00601340"/>
    <w:rsid w:val="00601B72"/>
    <w:rsid w:val="00602813"/>
    <w:rsid w:val="006039D7"/>
    <w:rsid w:val="00604498"/>
    <w:rsid w:val="00606B9C"/>
    <w:rsid w:val="00610C91"/>
    <w:rsid w:val="0061298B"/>
    <w:rsid w:val="00614562"/>
    <w:rsid w:val="00614AB9"/>
    <w:rsid w:val="006155D0"/>
    <w:rsid w:val="006157A2"/>
    <w:rsid w:val="00615809"/>
    <w:rsid w:val="006163AA"/>
    <w:rsid w:val="00616B8F"/>
    <w:rsid w:val="006179CF"/>
    <w:rsid w:val="00623522"/>
    <w:rsid w:val="006237FB"/>
    <w:rsid w:val="006243B1"/>
    <w:rsid w:val="00624C4F"/>
    <w:rsid w:val="006259FC"/>
    <w:rsid w:val="006265F0"/>
    <w:rsid w:val="00627842"/>
    <w:rsid w:val="00627B60"/>
    <w:rsid w:val="00627CF0"/>
    <w:rsid w:val="0063110B"/>
    <w:rsid w:val="00631654"/>
    <w:rsid w:val="006339A6"/>
    <w:rsid w:val="00633A2A"/>
    <w:rsid w:val="00634486"/>
    <w:rsid w:val="006349F1"/>
    <w:rsid w:val="00635CD5"/>
    <w:rsid w:val="00637AAB"/>
    <w:rsid w:val="00641C2F"/>
    <w:rsid w:val="0064201D"/>
    <w:rsid w:val="00650140"/>
    <w:rsid w:val="0065087C"/>
    <w:rsid w:val="006517D9"/>
    <w:rsid w:val="00651D1E"/>
    <w:rsid w:val="006524B8"/>
    <w:rsid w:val="00652670"/>
    <w:rsid w:val="00652EA2"/>
    <w:rsid w:val="006544DB"/>
    <w:rsid w:val="00654A69"/>
    <w:rsid w:val="006559A4"/>
    <w:rsid w:val="00655A07"/>
    <w:rsid w:val="00663783"/>
    <w:rsid w:val="006647B3"/>
    <w:rsid w:val="00664923"/>
    <w:rsid w:val="00664BEB"/>
    <w:rsid w:val="00666212"/>
    <w:rsid w:val="00667823"/>
    <w:rsid w:val="00667952"/>
    <w:rsid w:val="00671679"/>
    <w:rsid w:val="00671733"/>
    <w:rsid w:val="00673423"/>
    <w:rsid w:val="00673A26"/>
    <w:rsid w:val="00674F96"/>
    <w:rsid w:val="0067558C"/>
    <w:rsid w:val="00675F40"/>
    <w:rsid w:val="00676298"/>
    <w:rsid w:val="00676550"/>
    <w:rsid w:val="00676DE3"/>
    <w:rsid w:val="006775ED"/>
    <w:rsid w:val="0068006E"/>
    <w:rsid w:val="0068158C"/>
    <w:rsid w:val="00684F19"/>
    <w:rsid w:val="0069152F"/>
    <w:rsid w:val="006917C8"/>
    <w:rsid w:val="006918BC"/>
    <w:rsid w:val="00692934"/>
    <w:rsid w:val="00693D3C"/>
    <w:rsid w:val="00694C50"/>
    <w:rsid w:val="00694FC8"/>
    <w:rsid w:val="006978E7"/>
    <w:rsid w:val="006A0E82"/>
    <w:rsid w:val="006A233E"/>
    <w:rsid w:val="006A244F"/>
    <w:rsid w:val="006A28F8"/>
    <w:rsid w:val="006A67B5"/>
    <w:rsid w:val="006A6C86"/>
    <w:rsid w:val="006B0D8C"/>
    <w:rsid w:val="006B1C8E"/>
    <w:rsid w:val="006B4B5A"/>
    <w:rsid w:val="006B6760"/>
    <w:rsid w:val="006B6EF0"/>
    <w:rsid w:val="006B736C"/>
    <w:rsid w:val="006C1363"/>
    <w:rsid w:val="006C1D8C"/>
    <w:rsid w:val="006C2B44"/>
    <w:rsid w:val="006C448F"/>
    <w:rsid w:val="006C7EA4"/>
    <w:rsid w:val="006D119F"/>
    <w:rsid w:val="006D150B"/>
    <w:rsid w:val="006D2C9C"/>
    <w:rsid w:val="006D3A9C"/>
    <w:rsid w:val="006D3CA8"/>
    <w:rsid w:val="006D41CB"/>
    <w:rsid w:val="006D4222"/>
    <w:rsid w:val="006D5239"/>
    <w:rsid w:val="006D581C"/>
    <w:rsid w:val="006D60E2"/>
    <w:rsid w:val="006D6821"/>
    <w:rsid w:val="006D7803"/>
    <w:rsid w:val="006E06A7"/>
    <w:rsid w:val="006E08E4"/>
    <w:rsid w:val="006E0B6D"/>
    <w:rsid w:val="006E23A6"/>
    <w:rsid w:val="006E37B9"/>
    <w:rsid w:val="006E3BAC"/>
    <w:rsid w:val="006E4EB1"/>
    <w:rsid w:val="006E6E7A"/>
    <w:rsid w:val="006E7D0F"/>
    <w:rsid w:val="006F098A"/>
    <w:rsid w:val="006F53CA"/>
    <w:rsid w:val="006F6C1F"/>
    <w:rsid w:val="006F762C"/>
    <w:rsid w:val="006F7AFE"/>
    <w:rsid w:val="006F7FAC"/>
    <w:rsid w:val="00700816"/>
    <w:rsid w:val="007013C8"/>
    <w:rsid w:val="007044CF"/>
    <w:rsid w:val="00704DEF"/>
    <w:rsid w:val="00706913"/>
    <w:rsid w:val="0070726D"/>
    <w:rsid w:val="00707376"/>
    <w:rsid w:val="00707411"/>
    <w:rsid w:val="007078AB"/>
    <w:rsid w:val="007131FC"/>
    <w:rsid w:val="007134A6"/>
    <w:rsid w:val="00715A8C"/>
    <w:rsid w:val="0072058A"/>
    <w:rsid w:val="007205E2"/>
    <w:rsid w:val="007218E5"/>
    <w:rsid w:val="007226EA"/>
    <w:rsid w:val="0072381F"/>
    <w:rsid w:val="00725C6E"/>
    <w:rsid w:val="00726FE7"/>
    <w:rsid w:val="007270F5"/>
    <w:rsid w:val="0073059A"/>
    <w:rsid w:val="00730BFB"/>
    <w:rsid w:val="00733BE6"/>
    <w:rsid w:val="0073435B"/>
    <w:rsid w:val="00734F7A"/>
    <w:rsid w:val="00735243"/>
    <w:rsid w:val="00736D96"/>
    <w:rsid w:val="00740222"/>
    <w:rsid w:val="007408B0"/>
    <w:rsid w:val="0074177F"/>
    <w:rsid w:val="007437E5"/>
    <w:rsid w:val="00744BAD"/>
    <w:rsid w:val="00744FC1"/>
    <w:rsid w:val="00745403"/>
    <w:rsid w:val="007457BA"/>
    <w:rsid w:val="00747C03"/>
    <w:rsid w:val="00747C96"/>
    <w:rsid w:val="00750EE1"/>
    <w:rsid w:val="007523C8"/>
    <w:rsid w:val="0075407E"/>
    <w:rsid w:val="007542A0"/>
    <w:rsid w:val="00754BDE"/>
    <w:rsid w:val="0075699D"/>
    <w:rsid w:val="00761B4B"/>
    <w:rsid w:val="00761B8A"/>
    <w:rsid w:val="007622F6"/>
    <w:rsid w:val="0076351D"/>
    <w:rsid w:val="00763D70"/>
    <w:rsid w:val="00763DBB"/>
    <w:rsid w:val="00764137"/>
    <w:rsid w:val="0076534A"/>
    <w:rsid w:val="00765388"/>
    <w:rsid w:val="00766ADF"/>
    <w:rsid w:val="00766C55"/>
    <w:rsid w:val="00766C56"/>
    <w:rsid w:val="00770E57"/>
    <w:rsid w:val="00771F2E"/>
    <w:rsid w:val="0077328E"/>
    <w:rsid w:val="00773613"/>
    <w:rsid w:val="00773DD4"/>
    <w:rsid w:val="0077446F"/>
    <w:rsid w:val="0077512D"/>
    <w:rsid w:val="00775EBA"/>
    <w:rsid w:val="00776F64"/>
    <w:rsid w:val="0078020A"/>
    <w:rsid w:val="00780C77"/>
    <w:rsid w:val="007816DA"/>
    <w:rsid w:val="00781E99"/>
    <w:rsid w:val="00783645"/>
    <w:rsid w:val="00783E12"/>
    <w:rsid w:val="007840EA"/>
    <w:rsid w:val="00785154"/>
    <w:rsid w:val="007854D0"/>
    <w:rsid w:val="00786368"/>
    <w:rsid w:val="007868B3"/>
    <w:rsid w:val="00786DC1"/>
    <w:rsid w:val="00791C64"/>
    <w:rsid w:val="0079339F"/>
    <w:rsid w:val="007936A0"/>
    <w:rsid w:val="00794D26"/>
    <w:rsid w:val="007966EE"/>
    <w:rsid w:val="00796B21"/>
    <w:rsid w:val="00797406"/>
    <w:rsid w:val="0079788B"/>
    <w:rsid w:val="007A0051"/>
    <w:rsid w:val="007A02D2"/>
    <w:rsid w:val="007A05D9"/>
    <w:rsid w:val="007A166B"/>
    <w:rsid w:val="007A1995"/>
    <w:rsid w:val="007A1ED7"/>
    <w:rsid w:val="007A2170"/>
    <w:rsid w:val="007A24E7"/>
    <w:rsid w:val="007A2DD0"/>
    <w:rsid w:val="007A6D85"/>
    <w:rsid w:val="007B01AD"/>
    <w:rsid w:val="007B0673"/>
    <w:rsid w:val="007B0D34"/>
    <w:rsid w:val="007B0F4E"/>
    <w:rsid w:val="007B16F2"/>
    <w:rsid w:val="007B250C"/>
    <w:rsid w:val="007B2E2E"/>
    <w:rsid w:val="007B2E89"/>
    <w:rsid w:val="007B405B"/>
    <w:rsid w:val="007B4739"/>
    <w:rsid w:val="007B52B4"/>
    <w:rsid w:val="007B60DA"/>
    <w:rsid w:val="007B6CCC"/>
    <w:rsid w:val="007B6DFC"/>
    <w:rsid w:val="007B7ACB"/>
    <w:rsid w:val="007B7FD4"/>
    <w:rsid w:val="007C1426"/>
    <w:rsid w:val="007C2C20"/>
    <w:rsid w:val="007C6960"/>
    <w:rsid w:val="007C6AE6"/>
    <w:rsid w:val="007D1222"/>
    <w:rsid w:val="007D1B5C"/>
    <w:rsid w:val="007D267E"/>
    <w:rsid w:val="007D2EAA"/>
    <w:rsid w:val="007D3AE0"/>
    <w:rsid w:val="007D4435"/>
    <w:rsid w:val="007D57EA"/>
    <w:rsid w:val="007D581F"/>
    <w:rsid w:val="007D5D16"/>
    <w:rsid w:val="007D6139"/>
    <w:rsid w:val="007E0602"/>
    <w:rsid w:val="007E4236"/>
    <w:rsid w:val="007E608E"/>
    <w:rsid w:val="007E7BBB"/>
    <w:rsid w:val="007F10C2"/>
    <w:rsid w:val="007F2FAE"/>
    <w:rsid w:val="007F3002"/>
    <w:rsid w:val="007F39ED"/>
    <w:rsid w:val="007F503E"/>
    <w:rsid w:val="007F7195"/>
    <w:rsid w:val="008000E3"/>
    <w:rsid w:val="00801046"/>
    <w:rsid w:val="0080130C"/>
    <w:rsid w:val="00802A48"/>
    <w:rsid w:val="00803ED2"/>
    <w:rsid w:val="00805962"/>
    <w:rsid w:val="00810CC8"/>
    <w:rsid w:val="00816B05"/>
    <w:rsid w:val="008179C7"/>
    <w:rsid w:val="00820C18"/>
    <w:rsid w:val="00821E4F"/>
    <w:rsid w:val="008234EC"/>
    <w:rsid w:val="00825728"/>
    <w:rsid w:val="008325A8"/>
    <w:rsid w:val="00833F7A"/>
    <w:rsid w:val="00834540"/>
    <w:rsid w:val="00835466"/>
    <w:rsid w:val="00837398"/>
    <w:rsid w:val="0083787E"/>
    <w:rsid w:val="00837DDB"/>
    <w:rsid w:val="008403FE"/>
    <w:rsid w:val="0084104B"/>
    <w:rsid w:val="00844DAB"/>
    <w:rsid w:val="00845266"/>
    <w:rsid w:val="008456B4"/>
    <w:rsid w:val="00845B96"/>
    <w:rsid w:val="00847689"/>
    <w:rsid w:val="0085181F"/>
    <w:rsid w:val="00852B84"/>
    <w:rsid w:val="00854CD7"/>
    <w:rsid w:val="008550B0"/>
    <w:rsid w:val="008567F7"/>
    <w:rsid w:val="00857835"/>
    <w:rsid w:val="00857F2B"/>
    <w:rsid w:val="008619E1"/>
    <w:rsid w:val="00865835"/>
    <w:rsid w:val="00865A4C"/>
    <w:rsid w:val="0086604C"/>
    <w:rsid w:val="008673D6"/>
    <w:rsid w:val="00867DBF"/>
    <w:rsid w:val="00870525"/>
    <w:rsid w:val="00870B5C"/>
    <w:rsid w:val="00872263"/>
    <w:rsid w:val="00872406"/>
    <w:rsid w:val="00872491"/>
    <w:rsid w:val="0087415C"/>
    <w:rsid w:val="00874E2D"/>
    <w:rsid w:val="00874F67"/>
    <w:rsid w:val="00875112"/>
    <w:rsid w:val="00875146"/>
    <w:rsid w:val="008751F7"/>
    <w:rsid w:val="0087668A"/>
    <w:rsid w:val="0087709A"/>
    <w:rsid w:val="00877F3D"/>
    <w:rsid w:val="008803CE"/>
    <w:rsid w:val="00881144"/>
    <w:rsid w:val="00882DE3"/>
    <w:rsid w:val="00883298"/>
    <w:rsid w:val="008833DA"/>
    <w:rsid w:val="00883A1A"/>
    <w:rsid w:val="00886A05"/>
    <w:rsid w:val="00886DCD"/>
    <w:rsid w:val="00887E4E"/>
    <w:rsid w:val="0089060A"/>
    <w:rsid w:val="00890D51"/>
    <w:rsid w:val="0089202E"/>
    <w:rsid w:val="008930E3"/>
    <w:rsid w:val="00896B34"/>
    <w:rsid w:val="00897292"/>
    <w:rsid w:val="008A1487"/>
    <w:rsid w:val="008A3623"/>
    <w:rsid w:val="008A36FE"/>
    <w:rsid w:val="008A7741"/>
    <w:rsid w:val="008B1DC6"/>
    <w:rsid w:val="008B2F91"/>
    <w:rsid w:val="008B430B"/>
    <w:rsid w:val="008B585B"/>
    <w:rsid w:val="008B7A2E"/>
    <w:rsid w:val="008C1EE2"/>
    <w:rsid w:val="008C438E"/>
    <w:rsid w:val="008C5779"/>
    <w:rsid w:val="008C597C"/>
    <w:rsid w:val="008C626A"/>
    <w:rsid w:val="008C7617"/>
    <w:rsid w:val="008D00BC"/>
    <w:rsid w:val="008D10D8"/>
    <w:rsid w:val="008D147D"/>
    <w:rsid w:val="008D3102"/>
    <w:rsid w:val="008D3C86"/>
    <w:rsid w:val="008D514E"/>
    <w:rsid w:val="008D516A"/>
    <w:rsid w:val="008D531B"/>
    <w:rsid w:val="008D5A8F"/>
    <w:rsid w:val="008D6233"/>
    <w:rsid w:val="008D7E39"/>
    <w:rsid w:val="008E0CB3"/>
    <w:rsid w:val="008E1285"/>
    <w:rsid w:val="008E2DD7"/>
    <w:rsid w:val="008E36AB"/>
    <w:rsid w:val="008E3D46"/>
    <w:rsid w:val="008E5F7A"/>
    <w:rsid w:val="008E7DF9"/>
    <w:rsid w:val="008E7F49"/>
    <w:rsid w:val="008F0DF0"/>
    <w:rsid w:val="008F3A5A"/>
    <w:rsid w:val="008F50CB"/>
    <w:rsid w:val="008F6533"/>
    <w:rsid w:val="008F6E9A"/>
    <w:rsid w:val="0090062D"/>
    <w:rsid w:val="00901D74"/>
    <w:rsid w:val="00903DED"/>
    <w:rsid w:val="00906112"/>
    <w:rsid w:val="0090714C"/>
    <w:rsid w:val="009079BF"/>
    <w:rsid w:val="00907A9B"/>
    <w:rsid w:val="009103A2"/>
    <w:rsid w:val="00910BF0"/>
    <w:rsid w:val="0091177A"/>
    <w:rsid w:val="00911BB1"/>
    <w:rsid w:val="009134EE"/>
    <w:rsid w:val="0091432D"/>
    <w:rsid w:val="00914382"/>
    <w:rsid w:val="0091440C"/>
    <w:rsid w:val="009145FB"/>
    <w:rsid w:val="00915ADF"/>
    <w:rsid w:val="0091630C"/>
    <w:rsid w:val="00916311"/>
    <w:rsid w:val="009170A6"/>
    <w:rsid w:val="00917186"/>
    <w:rsid w:val="009178BA"/>
    <w:rsid w:val="0092081A"/>
    <w:rsid w:val="00922753"/>
    <w:rsid w:val="00923454"/>
    <w:rsid w:val="009245BE"/>
    <w:rsid w:val="0092506C"/>
    <w:rsid w:val="0092512C"/>
    <w:rsid w:val="009255AD"/>
    <w:rsid w:val="00925FF0"/>
    <w:rsid w:val="009260EE"/>
    <w:rsid w:val="0092629A"/>
    <w:rsid w:val="00926F01"/>
    <w:rsid w:val="0092711B"/>
    <w:rsid w:val="00927F86"/>
    <w:rsid w:val="00933AB0"/>
    <w:rsid w:val="00934607"/>
    <w:rsid w:val="00937201"/>
    <w:rsid w:val="00937CDB"/>
    <w:rsid w:val="00937DBC"/>
    <w:rsid w:val="00940159"/>
    <w:rsid w:val="0094033B"/>
    <w:rsid w:val="00940477"/>
    <w:rsid w:val="00941A19"/>
    <w:rsid w:val="00943F8E"/>
    <w:rsid w:val="00944029"/>
    <w:rsid w:val="009440E4"/>
    <w:rsid w:val="009461AE"/>
    <w:rsid w:val="00946584"/>
    <w:rsid w:val="00946A3A"/>
    <w:rsid w:val="009473D0"/>
    <w:rsid w:val="009476A4"/>
    <w:rsid w:val="00951668"/>
    <w:rsid w:val="00951A2F"/>
    <w:rsid w:val="009562EB"/>
    <w:rsid w:val="009568AE"/>
    <w:rsid w:val="00957B45"/>
    <w:rsid w:val="0096011C"/>
    <w:rsid w:val="00960D4E"/>
    <w:rsid w:val="0096188B"/>
    <w:rsid w:val="009620CD"/>
    <w:rsid w:val="0096362F"/>
    <w:rsid w:val="00963A05"/>
    <w:rsid w:val="00964D81"/>
    <w:rsid w:val="00965EBA"/>
    <w:rsid w:val="00970FB7"/>
    <w:rsid w:val="00971B4A"/>
    <w:rsid w:val="0097417A"/>
    <w:rsid w:val="00974C4A"/>
    <w:rsid w:val="009758B8"/>
    <w:rsid w:val="00975A6E"/>
    <w:rsid w:val="00975BFF"/>
    <w:rsid w:val="00975D9A"/>
    <w:rsid w:val="00977DD3"/>
    <w:rsid w:val="00982848"/>
    <w:rsid w:val="00983A0A"/>
    <w:rsid w:val="00986DA8"/>
    <w:rsid w:val="009876E5"/>
    <w:rsid w:val="00990872"/>
    <w:rsid w:val="00991FDA"/>
    <w:rsid w:val="00992096"/>
    <w:rsid w:val="0099484A"/>
    <w:rsid w:val="00994EC9"/>
    <w:rsid w:val="009972BD"/>
    <w:rsid w:val="009975C8"/>
    <w:rsid w:val="00997BE9"/>
    <w:rsid w:val="009A0114"/>
    <w:rsid w:val="009A33C4"/>
    <w:rsid w:val="009A5C22"/>
    <w:rsid w:val="009A6AF7"/>
    <w:rsid w:val="009A7B17"/>
    <w:rsid w:val="009B0C8B"/>
    <w:rsid w:val="009B1328"/>
    <w:rsid w:val="009B1BBA"/>
    <w:rsid w:val="009B1E51"/>
    <w:rsid w:val="009B22EC"/>
    <w:rsid w:val="009B25E7"/>
    <w:rsid w:val="009B2C9E"/>
    <w:rsid w:val="009B3B01"/>
    <w:rsid w:val="009B47ED"/>
    <w:rsid w:val="009B5028"/>
    <w:rsid w:val="009B5D47"/>
    <w:rsid w:val="009B720E"/>
    <w:rsid w:val="009C1696"/>
    <w:rsid w:val="009C16CA"/>
    <w:rsid w:val="009C27E9"/>
    <w:rsid w:val="009C4C97"/>
    <w:rsid w:val="009C50DE"/>
    <w:rsid w:val="009C51DF"/>
    <w:rsid w:val="009C718A"/>
    <w:rsid w:val="009D072B"/>
    <w:rsid w:val="009D2FC1"/>
    <w:rsid w:val="009D3480"/>
    <w:rsid w:val="009D3849"/>
    <w:rsid w:val="009D4427"/>
    <w:rsid w:val="009E061F"/>
    <w:rsid w:val="009E06A2"/>
    <w:rsid w:val="009E07DA"/>
    <w:rsid w:val="009E1A93"/>
    <w:rsid w:val="009E77FF"/>
    <w:rsid w:val="009F0C70"/>
    <w:rsid w:val="009F2E3C"/>
    <w:rsid w:val="009F2F71"/>
    <w:rsid w:val="009F4D65"/>
    <w:rsid w:val="009F57EC"/>
    <w:rsid w:val="009F59CE"/>
    <w:rsid w:val="009F6281"/>
    <w:rsid w:val="009F7441"/>
    <w:rsid w:val="009F745B"/>
    <w:rsid w:val="009F7DC4"/>
    <w:rsid w:val="00A00BBA"/>
    <w:rsid w:val="00A06D84"/>
    <w:rsid w:val="00A0769F"/>
    <w:rsid w:val="00A07DF1"/>
    <w:rsid w:val="00A11162"/>
    <w:rsid w:val="00A118F4"/>
    <w:rsid w:val="00A13801"/>
    <w:rsid w:val="00A14353"/>
    <w:rsid w:val="00A15969"/>
    <w:rsid w:val="00A15DE5"/>
    <w:rsid w:val="00A1764E"/>
    <w:rsid w:val="00A1774F"/>
    <w:rsid w:val="00A17BB5"/>
    <w:rsid w:val="00A214B7"/>
    <w:rsid w:val="00A2514D"/>
    <w:rsid w:val="00A257FB"/>
    <w:rsid w:val="00A267DC"/>
    <w:rsid w:val="00A273C4"/>
    <w:rsid w:val="00A33D6A"/>
    <w:rsid w:val="00A341F8"/>
    <w:rsid w:val="00A350D6"/>
    <w:rsid w:val="00A355E9"/>
    <w:rsid w:val="00A36615"/>
    <w:rsid w:val="00A36AA3"/>
    <w:rsid w:val="00A37618"/>
    <w:rsid w:val="00A40DA5"/>
    <w:rsid w:val="00A43CF6"/>
    <w:rsid w:val="00A441A3"/>
    <w:rsid w:val="00A470F4"/>
    <w:rsid w:val="00A50199"/>
    <w:rsid w:val="00A5049C"/>
    <w:rsid w:val="00A54FEB"/>
    <w:rsid w:val="00A55733"/>
    <w:rsid w:val="00A5591E"/>
    <w:rsid w:val="00A563CE"/>
    <w:rsid w:val="00A56B5B"/>
    <w:rsid w:val="00A56C4E"/>
    <w:rsid w:val="00A61288"/>
    <w:rsid w:val="00A62B76"/>
    <w:rsid w:val="00A62E6C"/>
    <w:rsid w:val="00A655AE"/>
    <w:rsid w:val="00A65DD2"/>
    <w:rsid w:val="00A6669B"/>
    <w:rsid w:val="00A70604"/>
    <w:rsid w:val="00A74455"/>
    <w:rsid w:val="00A74DF8"/>
    <w:rsid w:val="00A754FF"/>
    <w:rsid w:val="00A774C7"/>
    <w:rsid w:val="00A77D58"/>
    <w:rsid w:val="00A8125B"/>
    <w:rsid w:val="00A82A52"/>
    <w:rsid w:val="00A84836"/>
    <w:rsid w:val="00A8537F"/>
    <w:rsid w:val="00A85483"/>
    <w:rsid w:val="00A85772"/>
    <w:rsid w:val="00A869B2"/>
    <w:rsid w:val="00A8793D"/>
    <w:rsid w:val="00A91422"/>
    <w:rsid w:val="00A91D5B"/>
    <w:rsid w:val="00A926EC"/>
    <w:rsid w:val="00A939C0"/>
    <w:rsid w:val="00A965C8"/>
    <w:rsid w:val="00AA1150"/>
    <w:rsid w:val="00AA1182"/>
    <w:rsid w:val="00AA126D"/>
    <w:rsid w:val="00AA1B60"/>
    <w:rsid w:val="00AA1FD3"/>
    <w:rsid w:val="00AA2378"/>
    <w:rsid w:val="00AA2F7A"/>
    <w:rsid w:val="00AA34A9"/>
    <w:rsid w:val="00AA3CFB"/>
    <w:rsid w:val="00AA4600"/>
    <w:rsid w:val="00AA7648"/>
    <w:rsid w:val="00AB16D6"/>
    <w:rsid w:val="00AB2856"/>
    <w:rsid w:val="00AB2884"/>
    <w:rsid w:val="00AB5A7A"/>
    <w:rsid w:val="00AB7779"/>
    <w:rsid w:val="00AC2E34"/>
    <w:rsid w:val="00AC3409"/>
    <w:rsid w:val="00AC34A5"/>
    <w:rsid w:val="00AC400D"/>
    <w:rsid w:val="00AC4483"/>
    <w:rsid w:val="00AC4DA1"/>
    <w:rsid w:val="00AD0411"/>
    <w:rsid w:val="00AD157D"/>
    <w:rsid w:val="00AD1CF3"/>
    <w:rsid w:val="00AD2325"/>
    <w:rsid w:val="00AD23E1"/>
    <w:rsid w:val="00AD3C57"/>
    <w:rsid w:val="00AD45AE"/>
    <w:rsid w:val="00AD4986"/>
    <w:rsid w:val="00AD6CF7"/>
    <w:rsid w:val="00AE09CE"/>
    <w:rsid w:val="00AE1479"/>
    <w:rsid w:val="00AE1A34"/>
    <w:rsid w:val="00AE36FD"/>
    <w:rsid w:val="00AE4B05"/>
    <w:rsid w:val="00AE50AF"/>
    <w:rsid w:val="00AE53E3"/>
    <w:rsid w:val="00AE58FD"/>
    <w:rsid w:val="00AF1595"/>
    <w:rsid w:val="00AF1F99"/>
    <w:rsid w:val="00AF1FF9"/>
    <w:rsid w:val="00AF4FDC"/>
    <w:rsid w:val="00AF633A"/>
    <w:rsid w:val="00AF664E"/>
    <w:rsid w:val="00AF6980"/>
    <w:rsid w:val="00AF74E5"/>
    <w:rsid w:val="00AF7BA1"/>
    <w:rsid w:val="00AF7BEB"/>
    <w:rsid w:val="00B0015E"/>
    <w:rsid w:val="00B00E6C"/>
    <w:rsid w:val="00B02BFE"/>
    <w:rsid w:val="00B03120"/>
    <w:rsid w:val="00B03344"/>
    <w:rsid w:val="00B04F92"/>
    <w:rsid w:val="00B06E80"/>
    <w:rsid w:val="00B06EEE"/>
    <w:rsid w:val="00B06FC0"/>
    <w:rsid w:val="00B077EE"/>
    <w:rsid w:val="00B07A23"/>
    <w:rsid w:val="00B10361"/>
    <w:rsid w:val="00B1038D"/>
    <w:rsid w:val="00B11892"/>
    <w:rsid w:val="00B11C1C"/>
    <w:rsid w:val="00B122B4"/>
    <w:rsid w:val="00B12F0E"/>
    <w:rsid w:val="00B13FAE"/>
    <w:rsid w:val="00B165CB"/>
    <w:rsid w:val="00B200C0"/>
    <w:rsid w:val="00B207FF"/>
    <w:rsid w:val="00B21417"/>
    <w:rsid w:val="00B215A6"/>
    <w:rsid w:val="00B22F6A"/>
    <w:rsid w:val="00B23C5D"/>
    <w:rsid w:val="00B267DD"/>
    <w:rsid w:val="00B273BA"/>
    <w:rsid w:val="00B307FF"/>
    <w:rsid w:val="00B30896"/>
    <w:rsid w:val="00B32E3D"/>
    <w:rsid w:val="00B337B9"/>
    <w:rsid w:val="00B338C3"/>
    <w:rsid w:val="00B341F5"/>
    <w:rsid w:val="00B3661C"/>
    <w:rsid w:val="00B366CA"/>
    <w:rsid w:val="00B3672C"/>
    <w:rsid w:val="00B368A3"/>
    <w:rsid w:val="00B369D7"/>
    <w:rsid w:val="00B36EBC"/>
    <w:rsid w:val="00B375C3"/>
    <w:rsid w:val="00B4050A"/>
    <w:rsid w:val="00B40EBE"/>
    <w:rsid w:val="00B413D7"/>
    <w:rsid w:val="00B41643"/>
    <w:rsid w:val="00B416F5"/>
    <w:rsid w:val="00B41B37"/>
    <w:rsid w:val="00B42FA7"/>
    <w:rsid w:val="00B4474E"/>
    <w:rsid w:val="00B461DE"/>
    <w:rsid w:val="00B46E79"/>
    <w:rsid w:val="00B47BFC"/>
    <w:rsid w:val="00B50771"/>
    <w:rsid w:val="00B52147"/>
    <w:rsid w:val="00B542DB"/>
    <w:rsid w:val="00B55D25"/>
    <w:rsid w:val="00B561B3"/>
    <w:rsid w:val="00B56AB7"/>
    <w:rsid w:val="00B56C05"/>
    <w:rsid w:val="00B57AB9"/>
    <w:rsid w:val="00B600C4"/>
    <w:rsid w:val="00B60D00"/>
    <w:rsid w:val="00B61E0B"/>
    <w:rsid w:val="00B638C8"/>
    <w:rsid w:val="00B64EFB"/>
    <w:rsid w:val="00B654A5"/>
    <w:rsid w:val="00B66DDD"/>
    <w:rsid w:val="00B7228F"/>
    <w:rsid w:val="00B72894"/>
    <w:rsid w:val="00B73667"/>
    <w:rsid w:val="00B74DCF"/>
    <w:rsid w:val="00B75913"/>
    <w:rsid w:val="00B75AF6"/>
    <w:rsid w:val="00B76D3E"/>
    <w:rsid w:val="00B81926"/>
    <w:rsid w:val="00B831BB"/>
    <w:rsid w:val="00B83D3A"/>
    <w:rsid w:val="00B856AB"/>
    <w:rsid w:val="00B86236"/>
    <w:rsid w:val="00B86399"/>
    <w:rsid w:val="00B92477"/>
    <w:rsid w:val="00B94284"/>
    <w:rsid w:val="00B94852"/>
    <w:rsid w:val="00B96F23"/>
    <w:rsid w:val="00B971CF"/>
    <w:rsid w:val="00B9781F"/>
    <w:rsid w:val="00BA0FF4"/>
    <w:rsid w:val="00BA2199"/>
    <w:rsid w:val="00BA5AE9"/>
    <w:rsid w:val="00BA6791"/>
    <w:rsid w:val="00BA7F12"/>
    <w:rsid w:val="00BB094E"/>
    <w:rsid w:val="00BB0E05"/>
    <w:rsid w:val="00BB12AB"/>
    <w:rsid w:val="00BB13C2"/>
    <w:rsid w:val="00BB2A5F"/>
    <w:rsid w:val="00BB302E"/>
    <w:rsid w:val="00BB37F4"/>
    <w:rsid w:val="00BB48D6"/>
    <w:rsid w:val="00BB65DC"/>
    <w:rsid w:val="00BB6BE7"/>
    <w:rsid w:val="00BB72C7"/>
    <w:rsid w:val="00BB7563"/>
    <w:rsid w:val="00BC02C3"/>
    <w:rsid w:val="00BC1F56"/>
    <w:rsid w:val="00BC3FC3"/>
    <w:rsid w:val="00BC40D4"/>
    <w:rsid w:val="00BC491D"/>
    <w:rsid w:val="00BC6FA4"/>
    <w:rsid w:val="00BD04C2"/>
    <w:rsid w:val="00BD1C96"/>
    <w:rsid w:val="00BD2C53"/>
    <w:rsid w:val="00BD2F38"/>
    <w:rsid w:val="00BD392A"/>
    <w:rsid w:val="00BD5D93"/>
    <w:rsid w:val="00BD740A"/>
    <w:rsid w:val="00BD7E16"/>
    <w:rsid w:val="00BE1265"/>
    <w:rsid w:val="00BE1662"/>
    <w:rsid w:val="00BE19E1"/>
    <w:rsid w:val="00BE1A1E"/>
    <w:rsid w:val="00BE1EB1"/>
    <w:rsid w:val="00BE2AA3"/>
    <w:rsid w:val="00BE3CE2"/>
    <w:rsid w:val="00BE49A3"/>
    <w:rsid w:val="00BE5449"/>
    <w:rsid w:val="00BE7640"/>
    <w:rsid w:val="00BF2675"/>
    <w:rsid w:val="00BF3064"/>
    <w:rsid w:val="00BF3235"/>
    <w:rsid w:val="00BF35C3"/>
    <w:rsid w:val="00BF4CC9"/>
    <w:rsid w:val="00BF6987"/>
    <w:rsid w:val="00BF6B5C"/>
    <w:rsid w:val="00BF7760"/>
    <w:rsid w:val="00C0159E"/>
    <w:rsid w:val="00C06E8D"/>
    <w:rsid w:val="00C070C3"/>
    <w:rsid w:val="00C07B1B"/>
    <w:rsid w:val="00C100F9"/>
    <w:rsid w:val="00C10536"/>
    <w:rsid w:val="00C10A8A"/>
    <w:rsid w:val="00C11D34"/>
    <w:rsid w:val="00C1206F"/>
    <w:rsid w:val="00C1263D"/>
    <w:rsid w:val="00C12BEF"/>
    <w:rsid w:val="00C12E55"/>
    <w:rsid w:val="00C13512"/>
    <w:rsid w:val="00C135AE"/>
    <w:rsid w:val="00C140DC"/>
    <w:rsid w:val="00C15AF5"/>
    <w:rsid w:val="00C1766A"/>
    <w:rsid w:val="00C2050C"/>
    <w:rsid w:val="00C20510"/>
    <w:rsid w:val="00C23294"/>
    <w:rsid w:val="00C269BD"/>
    <w:rsid w:val="00C27B0C"/>
    <w:rsid w:val="00C27B83"/>
    <w:rsid w:val="00C31690"/>
    <w:rsid w:val="00C3224B"/>
    <w:rsid w:val="00C33CA3"/>
    <w:rsid w:val="00C365D5"/>
    <w:rsid w:val="00C369CE"/>
    <w:rsid w:val="00C36C92"/>
    <w:rsid w:val="00C37EDF"/>
    <w:rsid w:val="00C4282A"/>
    <w:rsid w:val="00C4311C"/>
    <w:rsid w:val="00C454E3"/>
    <w:rsid w:val="00C455F0"/>
    <w:rsid w:val="00C45D9B"/>
    <w:rsid w:val="00C47500"/>
    <w:rsid w:val="00C50780"/>
    <w:rsid w:val="00C5115A"/>
    <w:rsid w:val="00C52E91"/>
    <w:rsid w:val="00C53CF9"/>
    <w:rsid w:val="00C55209"/>
    <w:rsid w:val="00C572D5"/>
    <w:rsid w:val="00C57565"/>
    <w:rsid w:val="00C578FA"/>
    <w:rsid w:val="00C57C0E"/>
    <w:rsid w:val="00C6125F"/>
    <w:rsid w:val="00C62AE4"/>
    <w:rsid w:val="00C64345"/>
    <w:rsid w:val="00C66D33"/>
    <w:rsid w:val="00C67668"/>
    <w:rsid w:val="00C713CF"/>
    <w:rsid w:val="00C71EEC"/>
    <w:rsid w:val="00C72E3D"/>
    <w:rsid w:val="00C733B6"/>
    <w:rsid w:val="00C75429"/>
    <w:rsid w:val="00C75D3B"/>
    <w:rsid w:val="00C75D7D"/>
    <w:rsid w:val="00C82A1B"/>
    <w:rsid w:val="00C8502B"/>
    <w:rsid w:val="00C85D40"/>
    <w:rsid w:val="00C85DE9"/>
    <w:rsid w:val="00C86233"/>
    <w:rsid w:val="00C87E0A"/>
    <w:rsid w:val="00C9131A"/>
    <w:rsid w:val="00C913F8"/>
    <w:rsid w:val="00C92145"/>
    <w:rsid w:val="00C92182"/>
    <w:rsid w:val="00C95B66"/>
    <w:rsid w:val="00C95C89"/>
    <w:rsid w:val="00C9632B"/>
    <w:rsid w:val="00C97103"/>
    <w:rsid w:val="00CA14BE"/>
    <w:rsid w:val="00CA1A12"/>
    <w:rsid w:val="00CA1CD1"/>
    <w:rsid w:val="00CA4107"/>
    <w:rsid w:val="00CA413D"/>
    <w:rsid w:val="00CA6188"/>
    <w:rsid w:val="00CA72AD"/>
    <w:rsid w:val="00CA77C0"/>
    <w:rsid w:val="00CA7BC5"/>
    <w:rsid w:val="00CB0343"/>
    <w:rsid w:val="00CB266A"/>
    <w:rsid w:val="00CB3044"/>
    <w:rsid w:val="00CB67F6"/>
    <w:rsid w:val="00CB69D3"/>
    <w:rsid w:val="00CB6BE5"/>
    <w:rsid w:val="00CB6E1A"/>
    <w:rsid w:val="00CB7100"/>
    <w:rsid w:val="00CB75F7"/>
    <w:rsid w:val="00CC144D"/>
    <w:rsid w:val="00CC1D8B"/>
    <w:rsid w:val="00CC233A"/>
    <w:rsid w:val="00CC3E7F"/>
    <w:rsid w:val="00CC57C5"/>
    <w:rsid w:val="00CC5814"/>
    <w:rsid w:val="00CC61E2"/>
    <w:rsid w:val="00CC63E7"/>
    <w:rsid w:val="00CD1107"/>
    <w:rsid w:val="00CD233F"/>
    <w:rsid w:val="00CD35DD"/>
    <w:rsid w:val="00CD4B1B"/>
    <w:rsid w:val="00CD5065"/>
    <w:rsid w:val="00CD7923"/>
    <w:rsid w:val="00CD7A6F"/>
    <w:rsid w:val="00CD7C76"/>
    <w:rsid w:val="00CD7CFE"/>
    <w:rsid w:val="00CE191A"/>
    <w:rsid w:val="00CE1B4A"/>
    <w:rsid w:val="00CE221A"/>
    <w:rsid w:val="00CE27BB"/>
    <w:rsid w:val="00CE2B69"/>
    <w:rsid w:val="00CE4B20"/>
    <w:rsid w:val="00CE4F79"/>
    <w:rsid w:val="00CE68B7"/>
    <w:rsid w:val="00CE6CAF"/>
    <w:rsid w:val="00CE78AB"/>
    <w:rsid w:val="00CE7C8A"/>
    <w:rsid w:val="00CF1AA8"/>
    <w:rsid w:val="00CF2137"/>
    <w:rsid w:val="00CF3083"/>
    <w:rsid w:val="00CF3B07"/>
    <w:rsid w:val="00CF4494"/>
    <w:rsid w:val="00CF56D2"/>
    <w:rsid w:val="00CF618B"/>
    <w:rsid w:val="00CF67D8"/>
    <w:rsid w:val="00CF67E5"/>
    <w:rsid w:val="00CF6F3F"/>
    <w:rsid w:val="00D016A7"/>
    <w:rsid w:val="00D0210B"/>
    <w:rsid w:val="00D021A7"/>
    <w:rsid w:val="00D03C2F"/>
    <w:rsid w:val="00D04AB0"/>
    <w:rsid w:val="00D06AFE"/>
    <w:rsid w:val="00D10334"/>
    <w:rsid w:val="00D103C4"/>
    <w:rsid w:val="00D1215F"/>
    <w:rsid w:val="00D136A3"/>
    <w:rsid w:val="00D14294"/>
    <w:rsid w:val="00D161FE"/>
    <w:rsid w:val="00D16DC6"/>
    <w:rsid w:val="00D17E55"/>
    <w:rsid w:val="00D20E89"/>
    <w:rsid w:val="00D2281C"/>
    <w:rsid w:val="00D23AC3"/>
    <w:rsid w:val="00D23D73"/>
    <w:rsid w:val="00D279F7"/>
    <w:rsid w:val="00D31067"/>
    <w:rsid w:val="00D317EE"/>
    <w:rsid w:val="00D3201E"/>
    <w:rsid w:val="00D33A0A"/>
    <w:rsid w:val="00D33A5A"/>
    <w:rsid w:val="00D33CB2"/>
    <w:rsid w:val="00D3408E"/>
    <w:rsid w:val="00D3497C"/>
    <w:rsid w:val="00D35C3B"/>
    <w:rsid w:val="00D36970"/>
    <w:rsid w:val="00D36C04"/>
    <w:rsid w:val="00D37795"/>
    <w:rsid w:val="00D40032"/>
    <w:rsid w:val="00D402B2"/>
    <w:rsid w:val="00D40F40"/>
    <w:rsid w:val="00D42429"/>
    <w:rsid w:val="00D443DA"/>
    <w:rsid w:val="00D45298"/>
    <w:rsid w:val="00D4554C"/>
    <w:rsid w:val="00D460C7"/>
    <w:rsid w:val="00D46262"/>
    <w:rsid w:val="00D467EA"/>
    <w:rsid w:val="00D46F25"/>
    <w:rsid w:val="00D470DF"/>
    <w:rsid w:val="00D5039D"/>
    <w:rsid w:val="00D51187"/>
    <w:rsid w:val="00D536C5"/>
    <w:rsid w:val="00D53AC0"/>
    <w:rsid w:val="00D54C72"/>
    <w:rsid w:val="00D54F79"/>
    <w:rsid w:val="00D552DC"/>
    <w:rsid w:val="00D561D3"/>
    <w:rsid w:val="00D5623F"/>
    <w:rsid w:val="00D56837"/>
    <w:rsid w:val="00D61302"/>
    <w:rsid w:val="00D6237B"/>
    <w:rsid w:val="00D62B5F"/>
    <w:rsid w:val="00D63626"/>
    <w:rsid w:val="00D63EDB"/>
    <w:rsid w:val="00D658A5"/>
    <w:rsid w:val="00D6609A"/>
    <w:rsid w:val="00D67A33"/>
    <w:rsid w:val="00D700EF"/>
    <w:rsid w:val="00D70434"/>
    <w:rsid w:val="00D7134A"/>
    <w:rsid w:val="00D71DF4"/>
    <w:rsid w:val="00D734B2"/>
    <w:rsid w:val="00D749E4"/>
    <w:rsid w:val="00D750F0"/>
    <w:rsid w:val="00D753DC"/>
    <w:rsid w:val="00D75AAA"/>
    <w:rsid w:val="00D75E1C"/>
    <w:rsid w:val="00D76CAF"/>
    <w:rsid w:val="00D76FE1"/>
    <w:rsid w:val="00D773E3"/>
    <w:rsid w:val="00D7761E"/>
    <w:rsid w:val="00D777A2"/>
    <w:rsid w:val="00D801E3"/>
    <w:rsid w:val="00D810E0"/>
    <w:rsid w:val="00D812B0"/>
    <w:rsid w:val="00D813C8"/>
    <w:rsid w:val="00D81D3C"/>
    <w:rsid w:val="00D858D9"/>
    <w:rsid w:val="00D87BD5"/>
    <w:rsid w:val="00D906EF"/>
    <w:rsid w:val="00D928AA"/>
    <w:rsid w:val="00D93712"/>
    <w:rsid w:val="00D94C6D"/>
    <w:rsid w:val="00D96C16"/>
    <w:rsid w:val="00D970E6"/>
    <w:rsid w:val="00D97E06"/>
    <w:rsid w:val="00DA060A"/>
    <w:rsid w:val="00DA1D24"/>
    <w:rsid w:val="00DA2BCC"/>
    <w:rsid w:val="00DA4286"/>
    <w:rsid w:val="00DA4E7C"/>
    <w:rsid w:val="00DA6BB7"/>
    <w:rsid w:val="00DB01EA"/>
    <w:rsid w:val="00DB26EE"/>
    <w:rsid w:val="00DB2C1F"/>
    <w:rsid w:val="00DB30DD"/>
    <w:rsid w:val="00DB38D9"/>
    <w:rsid w:val="00DC02A9"/>
    <w:rsid w:val="00DC1750"/>
    <w:rsid w:val="00DC1A99"/>
    <w:rsid w:val="00DC320C"/>
    <w:rsid w:val="00DC33FF"/>
    <w:rsid w:val="00DC55EB"/>
    <w:rsid w:val="00DC56FF"/>
    <w:rsid w:val="00DC6F2E"/>
    <w:rsid w:val="00DC7405"/>
    <w:rsid w:val="00DD2F23"/>
    <w:rsid w:val="00DD34ED"/>
    <w:rsid w:val="00DD3507"/>
    <w:rsid w:val="00DD37EA"/>
    <w:rsid w:val="00DD4890"/>
    <w:rsid w:val="00DD4F8C"/>
    <w:rsid w:val="00DD5792"/>
    <w:rsid w:val="00DD5946"/>
    <w:rsid w:val="00DD6CFF"/>
    <w:rsid w:val="00DD7A42"/>
    <w:rsid w:val="00DE0E13"/>
    <w:rsid w:val="00DE28DA"/>
    <w:rsid w:val="00DE3588"/>
    <w:rsid w:val="00DE44B1"/>
    <w:rsid w:val="00DE498A"/>
    <w:rsid w:val="00DE5A70"/>
    <w:rsid w:val="00DE6616"/>
    <w:rsid w:val="00DE6AA1"/>
    <w:rsid w:val="00DE6AF3"/>
    <w:rsid w:val="00DE7DD9"/>
    <w:rsid w:val="00DF163D"/>
    <w:rsid w:val="00DF1B13"/>
    <w:rsid w:val="00DF1F5E"/>
    <w:rsid w:val="00DF2759"/>
    <w:rsid w:val="00DF4EF8"/>
    <w:rsid w:val="00DF57BA"/>
    <w:rsid w:val="00DF7E49"/>
    <w:rsid w:val="00E00EE4"/>
    <w:rsid w:val="00E01682"/>
    <w:rsid w:val="00E018AB"/>
    <w:rsid w:val="00E01A46"/>
    <w:rsid w:val="00E020EC"/>
    <w:rsid w:val="00E02EB6"/>
    <w:rsid w:val="00E043E5"/>
    <w:rsid w:val="00E06636"/>
    <w:rsid w:val="00E0734B"/>
    <w:rsid w:val="00E10B53"/>
    <w:rsid w:val="00E10E4F"/>
    <w:rsid w:val="00E11A82"/>
    <w:rsid w:val="00E12858"/>
    <w:rsid w:val="00E129B9"/>
    <w:rsid w:val="00E145AF"/>
    <w:rsid w:val="00E14C92"/>
    <w:rsid w:val="00E1660F"/>
    <w:rsid w:val="00E1679C"/>
    <w:rsid w:val="00E16807"/>
    <w:rsid w:val="00E16A77"/>
    <w:rsid w:val="00E209C0"/>
    <w:rsid w:val="00E22080"/>
    <w:rsid w:val="00E2291D"/>
    <w:rsid w:val="00E23F41"/>
    <w:rsid w:val="00E24B42"/>
    <w:rsid w:val="00E27764"/>
    <w:rsid w:val="00E305DE"/>
    <w:rsid w:val="00E31D27"/>
    <w:rsid w:val="00E3278B"/>
    <w:rsid w:val="00E33761"/>
    <w:rsid w:val="00E34250"/>
    <w:rsid w:val="00E40805"/>
    <w:rsid w:val="00E413C2"/>
    <w:rsid w:val="00E416DC"/>
    <w:rsid w:val="00E47638"/>
    <w:rsid w:val="00E5189C"/>
    <w:rsid w:val="00E5343E"/>
    <w:rsid w:val="00E54FD6"/>
    <w:rsid w:val="00E55618"/>
    <w:rsid w:val="00E57BDA"/>
    <w:rsid w:val="00E615D3"/>
    <w:rsid w:val="00E63C4B"/>
    <w:rsid w:val="00E64F99"/>
    <w:rsid w:val="00E65932"/>
    <w:rsid w:val="00E6794F"/>
    <w:rsid w:val="00E74AE9"/>
    <w:rsid w:val="00E74B37"/>
    <w:rsid w:val="00E74EB6"/>
    <w:rsid w:val="00E81555"/>
    <w:rsid w:val="00E81889"/>
    <w:rsid w:val="00E81C22"/>
    <w:rsid w:val="00E81D83"/>
    <w:rsid w:val="00E829F6"/>
    <w:rsid w:val="00E83F0D"/>
    <w:rsid w:val="00E85014"/>
    <w:rsid w:val="00E8511F"/>
    <w:rsid w:val="00E85613"/>
    <w:rsid w:val="00E8567D"/>
    <w:rsid w:val="00E87C9D"/>
    <w:rsid w:val="00E901A6"/>
    <w:rsid w:val="00E901FA"/>
    <w:rsid w:val="00E90874"/>
    <w:rsid w:val="00E96475"/>
    <w:rsid w:val="00E973B2"/>
    <w:rsid w:val="00E97B3E"/>
    <w:rsid w:val="00EA17FF"/>
    <w:rsid w:val="00EA26BA"/>
    <w:rsid w:val="00EA4105"/>
    <w:rsid w:val="00EA51D0"/>
    <w:rsid w:val="00EB1A6F"/>
    <w:rsid w:val="00EB219C"/>
    <w:rsid w:val="00EB2F20"/>
    <w:rsid w:val="00EB3362"/>
    <w:rsid w:val="00EB3AB6"/>
    <w:rsid w:val="00EB4D9D"/>
    <w:rsid w:val="00EB65BE"/>
    <w:rsid w:val="00EB6F99"/>
    <w:rsid w:val="00EC135C"/>
    <w:rsid w:val="00EC232A"/>
    <w:rsid w:val="00EC2BDA"/>
    <w:rsid w:val="00EC5203"/>
    <w:rsid w:val="00EC603A"/>
    <w:rsid w:val="00EC78AC"/>
    <w:rsid w:val="00EC792F"/>
    <w:rsid w:val="00ED1568"/>
    <w:rsid w:val="00ED310C"/>
    <w:rsid w:val="00ED47A4"/>
    <w:rsid w:val="00ED4B0C"/>
    <w:rsid w:val="00ED7313"/>
    <w:rsid w:val="00ED79F5"/>
    <w:rsid w:val="00EE0AEC"/>
    <w:rsid w:val="00EE3D4E"/>
    <w:rsid w:val="00EE53DB"/>
    <w:rsid w:val="00EE5CA4"/>
    <w:rsid w:val="00EE632B"/>
    <w:rsid w:val="00EE75F7"/>
    <w:rsid w:val="00EF0823"/>
    <w:rsid w:val="00EF0AC6"/>
    <w:rsid w:val="00EF1A8A"/>
    <w:rsid w:val="00EF36B9"/>
    <w:rsid w:val="00EF5359"/>
    <w:rsid w:val="00F001D8"/>
    <w:rsid w:val="00F00434"/>
    <w:rsid w:val="00F01C2A"/>
    <w:rsid w:val="00F021D9"/>
    <w:rsid w:val="00F02A3B"/>
    <w:rsid w:val="00F0372B"/>
    <w:rsid w:val="00F049DA"/>
    <w:rsid w:val="00F04EE2"/>
    <w:rsid w:val="00F05CAD"/>
    <w:rsid w:val="00F072E9"/>
    <w:rsid w:val="00F10295"/>
    <w:rsid w:val="00F102A2"/>
    <w:rsid w:val="00F1044B"/>
    <w:rsid w:val="00F12A40"/>
    <w:rsid w:val="00F175A2"/>
    <w:rsid w:val="00F21648"/>
    <w:rsid w:val="00F226A8"/>
    <w:rsid w:val="00F237AC"/>
    <w:rsid w:val="00F23C06"/>
    <w:rsid w:val="00F25144"/>
    <w:rsid w:val="00F26004"/>
    <w:rsid w:val="00F33C8A"/>
    <w:rsid w:val="00F33E18"/>
    <w:rsid w:val="00F34544"/>
    <w:rsid w:val="00F34CEF"/>
    <w:rsid w:val="00F34DF2"/>
    <w:rsid w:val="00F40679"/>
    <w:rsid w:val="00F40D0C"/>
    <w:rsid w:val="00F4165A"/>
    <w:rsid w:val="00F434C2"/>
    <w:rsid w:val="00F45CA2"/>
    <w:rsid w:val="00F4695D"/>
    <w:rsid w:val="00F47ABF"/>
    <w:rsid w:val="00F47F24"/>
    <w:rsid w:val="00F50674"/>
    <w:rsid w:val="00F509FC"/>
    <w:rsid w:val="00F539A3"/>
    <w:rsid w:val="00F601CC"/>
    <w:rsid w:val="00F6090C"/>
    <w:rsid w:val="00F6145F"/>
    <w:rsid w:val="00F61C4E"/>
    <w:rsid w:val="00F6353D"/>
    <w:rsid w:val="00F64510"/>
    <w:rsid w:val="00F64DFC"/>
    <w:rsid w:val="00F6794F"/>
    <w:rsid w:val="00F7007B"/>
    <w:rsid w:val="00F727DC"/>
    <w:rsid w:val="00F7296A"/>
    <w:rsid w:val="00F7305E"/>
    <w:rsid w:val="00F73B2A"/>
    <w:rsid w:val="00F74A07"/>
    <w:rsid w:val="00F80EB5"/>
    <w:rsid w:val="00F81957"/>
    <w:rsid w:val="00F8289A"/>
    <w:rsid w:val="00F83DF1"/>
    <w:rsid w:val="00F8697D"/>
    <w:rsid w:val="00F87138"/>
    <w:rsid w:val="00F873A1"/>
    <w:rsid w:val="00F92660"/>
    <w:rsid w:val="00F927AA"/>
    <w:rsid w:val="00F93AFA"/>
    <w:rsid w:val="00F9494E"/>
    <w:rsid w:val="00F94C5D"/>
    <w:rsid w:val="00F962C8"/>
    <w:rsid w:val="00F97120"/>
    <w:rsid w:val="00F97171"/>
    <w:rsid w:val="00F97770"/>
    <w:rsid w:val="00F97E9F"/>
    <w:rsid w:val="00FA032F"/>
    <w:rsid w:val="00FA0952"/>
    <w:rsid w:val="00FA3A7B"/>
    <w:rsid w:val="00FA4F9A"/>
    <w:rsid w:val="00FA50EE"/>
    <w:rsid w:val="00FB119C"/>
    <w:rsid w:val="00FB18A8"/>
    <w:rsid w:val="00FB26E1"/>
    <w:rsid w:val="00FB2BAE"/>
    <w:rsid w:val="00FB3B14"/>
    <w:rsid w:val="00FB58EE"/>
    <w:rsid w:val="00FB5C9D"/>
    <w:rsid w:val="00FB6FE1"/>
    <w:rsid w:val="00FC1343"/>
    <w:rsid w:val="00FC387D"/>
    <w:rsid w:val="00FC421B"/>
    <w:rsid w:val="00FC6FB1"/>
    <w:rsid w:val="00FC7C3B"/>
    <w:rsid w:val="00FD01A2"/>
    <w:rsid w:val="00FD0D17"/>
    <w:rsid w:val="00FD1C0A"/>
    <w:rsid w:val="00FD257C"/>
    <w:rsid w:val="00FD4320"/>
    <w:rsid w:val="00FD7FEA"/>
    <w:rsid w:val="00FE08D5"/>
    <w:rsid w:val="00FE1882"/>
    <w:rsid w:val="00FE1B50"/>
    <w:rsid w:val="00FE21C3"/>
    <w:rsid w:val="00FE2FB2"/>
    <w:rsid w:val="00FE31F5"/>
    <w:rsid w:val="00FE436C"/>
    <w:rsid w:val="00FE45F6"/>
    <w:rsid w:val="00FE46B4"/>
    <w:rsid w:val="00FE498C"/>
    <w:rsid w:val="00FE4E71"/>
    <w:rsid w:val="00FE54C3"/>
    <w:rsid w:val="00FE55AE"/>
    <w:rsid w:val="00FE6778"/>
    <w:rsid w:val="00FE71FA"/>
    <w:rsid w:val="00FE7A32"/>
    <w:rsid w:val="00FF1493"/>
    <w:rsid w:val="00FF233E"/>
    <w:rsid w:val="00FF32E5"/>
    <w:rsid w:val="00FF351F"/>
    <w:rsid w:val="00FF4205"/>
    <w:rsid w:val="00FF4736"/>
    <w:rsid w:val="00FF4A61"/>
    <w:rsid w:val="00FF58EF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889"/>
        <o:r id="V:Rule2" type="connector" idref="#_x0000_s1896"/>
        <o:r id="V:Rule3" type="connector" idref="#_x0000_s1906"/>
        <o:r id="V:Rule4" type="connector" idref="#_x0000_s1807"/>
        <o:r id="V:Rule5" type="connector" idref="#_x0000_s1908"/>
        <o:r id="V:Rule6" type="connector" idref="#_x0000_s1909"/>
        <o:r id="V:Rule7" type="connector" idref="#_x0000_s1888"/>
        <o:r id="V:Rule8" type="connector" idref="#_x0000_s1920"/>
        <o:r id="V:Rule9" type="connector" idref="#_x0000_s1816"/>
        <o:r id="V:Rule10" type="connector" idref="#_x0000_s1913"/>
        <o:r id="V:Rule11" type="connector" idref="#_x0000_s1887"/>
        <o:r id="V:Rule12" type="connector" idref="#_x0000_s1881"/>
        <o:r id="V:Rule13" type="connector" idref="#_x0000_s1878"/>
        <o:r id="V:Rule14" type="connector" idref="#_x0000_s1884"/>
        <o:r id="V:Rule15" type="connector" idref="#_x0000_s1864"/>
        <o:r id="V:Rule16" type="connector" idref="#_x0000_s1850"/>
        <o:r id="V:Rule17" type="connector" idref="#_x0000_s1918"/>
        <o:r id="V:Rule18" type="connector" idref="#_x0000_s1831"/>
        <o:r id="V:Rule19" type="connector" idref="#_x0000_s1834"/>
        <o:r id="V:Rule20" type="connector" idref="#_x0000_s1897"/>
        <o:r id="V:Rule21" type="connector" idref="#_x0000_s1865"/>
        <o:r id="V:Rule22" type="connector" idref="#_x0000_s1882"/>
        <o:r id="V:Rule23" type="connector" idref="#_x0000_s1867"/>
        <o:r id="V:Rule24" type="connector" idref="#_x0000_s1842"/>
        <o:r id="V:Rule25" type="connector" idref="#_x0000_s1914"/>
        <o:r id="V:Rule26" type="connector" idref="#_x0000_s1866"/>
        <o:r id="V:Rule27" type="connector" idref="#_x0000_s1869"/>
        <o:r id="V:Rule28" type="connector" idref="#_x0000_s1876"/>
        <o:r id="V:Rule29" type="connector" idref="#_x0000_s1815"/>
        <o:r id="V:Rule30" type="connector" idref="#_x0000_s1848"/>
        <o:r id="V:Rule31" type="connector" idref="#_x0000_s1898"/>
        <o:r id="V:Rule32" type="connector" idref="#_x0000_s1853"/>
        <o:r id="V:Rule33" type="connector" idref="#_x0000_s1856"/>
        <o:r id="V:Rule34" type="connector" idref="#_x0000_s1907"/>
        <o:r id="V:Rule35" type="connector" idref="#_x0000_s1902"/>
        <o:r id="V:Rule36" type="connector" idref="#_x0000_s1912"/>
        <o:r id="V:Rule37" type="connector" idref="#_x0000_s1885"/>
        <o:r id="V:Rule38" type="connector" idref="#_x0000_s1832"/>
        <o:r id="V:Rule39" type="connector" idref="#_x0000_s1894"/>
        <o:r id="V:Rule40" type="connector" idref="#_x0000_s1855"/>
        <o:r id="V:Rule41" type="connector" idref="#_x0000_s1854"/>
        <o:r id="V:Rule42" type="connector" idref="#_x0000_s1921"/>
        <o:r id="V:Rule43" type="connector" idref="#_x0000_s1911"/>
        <o:r id="V:Rule44" type="connector" idref="#_x0000_s1922"/>
        <o:r id="V:Rule45" type="connector" idref="#_x0000_s1857"/>
        <o:r id="V:Rule46" type="connector" idref="#_x0000_s1886"/>
        <o:r id="V:Rule47" type="connector" idref="#_x0000_s1892"/>
        <o:r id="V:Rule48" type="connector" idref="#_x0000_s1900"/>
        <o:r id="V:Rule49" type="connector" idref="#_x0000_s1851"/>
        <o:r id="V:Rule50" type="connector" idref="#_x0000_s1917"/>
        <o:r id="V:Rule51" type="connector" idref="#_x0000_s1829"/>
        <o:r id="V:Rule52" type="connector" idref="#_x0000_s1903"/>
        <o:r id="V:Rule53" type="connector" idref="#_x0000_s1809"/>
        <o:r id="V:Rule54" type="connector" idref="#_x0000_s1849"/>
        <o:r id="V:Rule55" type="connector" idref="#_x0000_s1811"/>
        <o:r id="V:Rule56" type="connector" idref="#_x0000_s1833"/>
        <o:r id="V:Rule57" type="connector" idref="#_x0000_s1905"/>
        <o:r id="V:Rule58" type="connector" idref="#_x0000_s1818"/>
        <o:r id="V:Rule59" type="connector" idref="#_x0000_s1910"/>
        <o:r id="V:Rule60" type="connector" idref="#_x0000_s1863"/>
        <o:r id="V:Rule61" type="connector" idref="#_x0000_s1862"/>
        <o:r id="V:Rule62" type="connector" idref="#_x0000_s1877"/>
        <o:r id="V:Rule63" type="connector" idref="#_x0000_s1830"/>
        <o:r id="V:Rule64" type="connector" idref="#_x0000_s1895"/>
        <o:r id="V:Rule65" type="connector" idref="#_x0000_s1868"/>
        <o:r id="V:Rule66" type="connector" idref="#_x0000_s1874"/>
        <o:r id="V:Rule67" type="connector" idref="#_x0000_s1860"/>
        <o:r id="V:Rule68" type="connector" idref="#_x0000_s1883"/>
        <o:r id="V:Rule69" type="connector" idref="#_x0000_s1891"/>
        <o:r id="V:Rule70" type="connector" idref="#_x0000_s18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  <w:style w:type="paragraph" w:styleId="af">
    <w:name w:val="Title"/>
    <w:basedOn w:val="a0"/>
    <w:next w:val="a0"/>
    <w:link w:val="af0"/>
    <w:qFormat/>
    <w:rsid w:val="00D660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0">
    <w:name w:val="ชื่อเรื่อง อักขระ"/>
    <w:basedOn w:val="a1"/>
    <w:link w:val="af"/>
    <w:rsid w:val="00D66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BF8E-BC41-41FE-AAA7-9D6F1511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20</Pages>
  <Words>3524</Words>
  <Characters>20087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1220</cp:revision>
  <cp:lastPrinted>2022-10-28T06:30:00Z</cp:lastPrinted>
  <dcterms:created xsi:type="dcterms:W3CDTF">2006-12-18T02:07:00Z</dcterms:created>
  <dcterms:modified xsi:type="dcterms:W3CDTF">2023-11-09T02:09:00Z</dcterms:modified>
</cp:coreProperties>
</file>