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9355" w14:textId="77777777" w:rsidR="00265D57" w:rsidRPr="009F36BA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240C0A28" w14:textId="77777777" w:rsidR="00265D57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EE780B" w14:textId="77777777" w:rsidR="00265D57" w:rsidRDefault="00265D57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760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1515748A" w14:textId="77777777" w:rsidR="00BC5C4E" w:rsidRDefault="00BC5C4E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C4F1ED" w14:textId="77777777" w:rsidR="001A4FD7" w:rsidRPr="008F760A" w:rsidRDefault="008F760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AA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0082010B" w14:textId="77777777" w:rsidR="001A4FD7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166EC4B6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27D390F" w14:textId="05180B3D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</w:t>
      </w:r>
      <w:r w:rsidR="009B10FF">
        <w:rPr>
          <w:rFonts w:ascii="TH SarabunIT๙" w:hAnsi="TH SarabunIT๙" w:cs="TH SarabunIT๙"/>
          <w:sz w:val="32"/>
          <w:szCs w:val="32"/>
          <w:cs/>
        </w:rPr>
        <w:t>วทางในการจัดทำแผนการพัฒนาบุคลาก</w:t>
      </w:r>
      <w:r w:rsidR="009B10F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2</w:t>
      </w:r>
    </w:p>
    <w:p w14:paraId="0902C99C" w14:textId="232971F8" w:rsidR="008F760A" w:rsidRPr="008F760A" w:rsidRDefault="008F760A" w:rsidP="008F76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4AFD16A3" w14:textId="68E1B3BB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>.๑ ภารกิจ อำนาจหน้าที่ของ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3</w:t>
      </w:r>
    </w:p>
    <w:p w14:paraId="6A5A4CCF" w14:textId="14E6C429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F760A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E0367C">
        <w:rPr>
          <w:rFonts w:ascii="TH SarabunIT๙" w:hAnsi="TH SarabunIT๙" w:cs="TH SarabunIT๙" w:hint="cs"/>
          <w:sz w:val="32"/>
          <w:szCs w:val="32"/>
          <w:cs/>
        </w:rPr>
        <w:tab/>
      </w:r>
      <w:r w:rsidR="00A61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6</w:t>
      </w:r>
    </w:p>
    <w:p w14:paraId="25417E69" w14:textId="4231FB50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7</w:t>
      </w:r>
    </w:p>
    <w:p w14:paraId="5C9B5A7C" w14:textId="456F98A5" w:rsidR="008F760A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EEB26CE" w14:textId="5B4B8B65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10</w:t>
      </w:r>
    </w:p>
    <w:p w14:paraId="2E3C8BEC" w14:textId="2759AF14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๒.๖ อัตรากำลังของ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05F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5FD7">
        <w:rPr>
          <w:rFonts w:ascii="TH SarabunIT๙" w:hAnsi="TH SarabunIT๙" w:cs="TH SarabunIT๙" w:hint="cs"/>
          <w:sz w:val="32"/>
          <w:szCs w:val="32"/>
          <w:cs/>
        </w:rPr>
        <w:tab/>
      </w:r>
      <w:r w:rsidR="00F05F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1</w:t>
      </w:r>
    </w:p>
    <w:p w14:paraId="4E96512E" w14:textId="723C6C4E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7</w:t>
      </w:r>
    </w:p>
    <w:p w14:paraId="26554C2E" w14:textId="611ECDB9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D9F">
        <w:rPr>
          <w:rFonts w:ascii="TH SarabunIT๙" w:hAnsi="TH SarabunIT๙" w:cs="TH SarabunIT๙"/>
          <w:sz w:val="32"/>
          <w:szCs w:val="32"/>
          <w:cs/>
        </w:rPr>
        <w:t>๒.๘ สายงานของ</w:t>
      </w:r>
      <w:r w:rsidRPr="009702D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96D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1C73FD7" w14:textId="3A47BDC6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 w:rsidR="002425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7297215B" w14:textId="791B2FC1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63D0A377" w14:textId="42BB8820" w:rsidR="0078170B" w:rsidRPr="008F760A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20</w:t>
      </w:r>
    </w:p>
    <w:p w14:paraId="561BF80D" w14:textId="58328CE7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20</w:t>
      </w:r>
    </w:p>
    <w:p w14:paraId="0A07F32D" w14:textId="6D424A20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20</w:t>
      </w:r>
    </w:p>
    <w:p w14:paraId="6E08C0C3" w14:textId="3CA8B6C0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</w:t>
      </w:r>
      <w:r w:rsidR="00093B8D">
        <w:rPr>
          <w:rFonts w:ascii="TH SarabunIT๙" w:hAnsi="TH SarabunIT๙" w:cs="TH SarabunIT๙"/>
          <w:sz w:val="32"/>
          <w:szCs w:val="32"/>
          <w:cs/>
        </w:rPr>
        <w:t>คลากรขอ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งเทศบาล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21</w:t>
      </w:r>
    </w:p>
    <w:p w14:paraId="60D7FA9D" w14:textId="00549F6C" w:rsidR="0078170B" w:rsidRDefault="0078170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24</w:t>
      </w:r>
    </w:p>
    <w:p w14:paraId="58B649F3" w14:textId="12BDC168" w:rsidR="00CF598B" w:rsidRDefault="00CF598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ประกาศคุณธรรมจริยธรรมของข้าราชการหรือพนักงาน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598B">
        <w:rPr>
          <w:rFonts w:ascii="TH SarabunIT๙" w:hAnsi="TH SarabunIT๙" w:cs="TH SarabunIT๙"/>
          <w:sz w:val="32"/>
          <w:szCs w:val="32"/>
          <w:cs/>
        </w:rPr>
        <w:t>และลูกจ้าง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24</w:t>
      </w:r>
    </w:p>
    <w:p w14:paraId="78D3E078" w14:textId="5DF68CB7" w:rsidR="00BC5C4E" w:rsidRDefault="00BC5C4E" w:rsidP="00BC5C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การพัฒนาพนักงาน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C4E">
        <w:rPr>
          <w:rFonts w:ascii="TH SarabunIT๙" w:hAnsi="TH SarabunIT๙" w:cs="TH SarabunIT๙"/>
          <w:sz w:val="32"/>
          <w:szCs w:val="32"/>
          <w:cs/>
        </w:rPr>
        <w:t>ตามหลักสูตรสายงาน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25</w:t>
      </w:r>
    </w:p>
    <w:p w14:paraId="643FE536" w14:textId="5DFA2AF0" w:rsidR="0078170B" w:rsidRPr="00F71694" w:rsidRDefault="00F71694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14:paraId="02494514" w14:textId="0C8A3637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="00F71694" w:rsidRPr="00F71694">
        <w:rPr>
          <w:rFonts w:ascii="TH SarabunIT๙" w:hAnsi="TH SarabunIT๙" w:cs="TH SarabunIT๙"/>
          <w:sz w:val="32"/>
          <w:szCs w:val="32"/>
        </w:rPr>
        <w:t>Vision)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FEBB86D" w14:textId="3CEA6A42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proofErr w:type="spellStart"/>
      <w:r w:rsidR="00F71694" w:rsidRPr="00F71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F71694" w:rsidRPr="00F71694">
        <w:rPr>
          <w:rFonts w:ascii="TH SarabunIT๙" w:hAnsi="TH SarabunIT๙" w:cs="TH SarabunIT๙"/>
          <w:sz w:val="32"/>
          <w:szCs w:val="32"/>
          <w:cs/>
        </w:rPr>
        <w:t>กิจด้านการพัฒนาทรัพยากรบุคคล (</w:t>
      </w:r>
      <w:r w:rsidR="00F71694" w:rsidRPr="00F71694">
        <w:rPr>
          <w:rFonts w:ascii="TH SarabunIT๙" w:hAnsi="TH SarabunIT๙" w:cs="TH SarabunIT๙"/>
          <w:sz w:val="32"/>
          <w:szCs w:val="32"/>
        </w:rPr>
        <w:t>Mission)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210F153A" w14:textId="4CB507A2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๔.๓ ค่านิยม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5AAE2491" w14:textId="12D14110" w:rsidR="00F71694" w:rsidRPr="00F71694" w:rsidRDefault="00F71694" w:rsidP="00F7169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</w:t>
      </w:r>
      <w:r w:rsidR="004E16A6">
        <w:rPr>
          <w:rFonts w:ascii="TH SarabunIT๙" w:hAnsi="TH SarabunIT๙" w:cs="TH SarabunIT๙"/>
          <w:sz w:val="32"/>
          <w:szCs w:val="32"/>
        </w:rPr>
        <w:t>4</w:t>
      </w:r>
      <w:r w:rsidRPr="00F7169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65BDA7FD" w14:textId="71AF6E3D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๔.๕ ยุทธศาสตร์การพัฒนาบุคลากร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37E28288" w14:textId="2E659C84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การติดตามประเมินผลการพัฒนาบุคล</w:t>
      </w:r>
      <w:r w:rsidR="0024250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33</w:t>
      </w:r>
    </w:p>
    <w:p w14:paraId="07B66B49" w14:textId="5D9EAB6A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33</w:t>
      </w:r>
    </w:p>
    <w:p w14:paraId="7C3E74C1" w14:textId="4A0F1D94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๕.๒ การติดตามและประเมินผล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33</w:t>
      </w:r>
    </w:p>
    <w:p w14:paraId="03121AE2" w14:textId="2B4BA87B" w:rsidR="0078170B" w:rsidRPr="00F71694" w:rsidRDefault="00CF598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34</w:t>
      </w:r>
    </w:p>
    <w:p w14:paraId="689E12DC" w14:textId="77777777" w:rsidR="00CF598B" w:rsidRDefault="00CF598B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0C632" w14:textId="7BEEDF84" w:rsidR="00BE53BA" w:rsidRDefault="00BE53B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F3F63" w14:textId="2CE96D88" w:rsidR="00BC5C4E" w:rsidRDefault="00BC5C4E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2AF715" w14:textId="77777777" w:rsidR="00BC5C4E" w:rsidRPr="009F36BA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4F558D36" w14:textId="77777777" w:rsidR="00BC5C4E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172D61" w14:textId="3427AD7C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434B722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67C0F" w14:textId="77777777" w:rsidR="001A4FD7" w:rsidRPr="008F760A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121218C7" w14:textId="77777777" w:rsidR="001A4FD7" w:rsidRPr="001A4FD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1. บทสรุปสำหรับผู้บริหารการสำรวจข้อมูลความต้องการฝึกอบรมของบุคลากร</w:t>
      </w:r>
    </w:p>
    <w:p w14:paraId="5B4D4F27" w14:textId="77777777" w:rsidR="001A4FD7" w:rsidRPr="001A4FD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2. สำเนาคำสั่งแต่งตั้งคณะกรรมการแผนพัฒนา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3FE2623C" w14:textId="0C6EB6D6" w:rsidR="00265D5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3. สำเนารายงานการประชุมคณะกรรมการ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6ADF742E" w14:textId="77777777" w:rsidR="00D670E2" w:rsidRDefault="00D670E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9077E" w14:textId="77777777" w:rsidR="001A4FD7" w:rsidRDefault="001A4FD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2D23" w14:textId="77777777" w:rsidR="008F760A" w:rsidRDefault="008F760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1BC26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DBD6D2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D080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A21A0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8E797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97E5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0E4C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5E5A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85AC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FBB6B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5CF0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38971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CAEDB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CFC9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348C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BFA5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FEC1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040CF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32FF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4371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1C90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39749F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BCD6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3D9DD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9A6E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51841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046C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B1577" w:rsidSect="006B651D">
          <w:footerReference w:type="default" r:id="rId9"/>
          <w:footerReference w:type="first" r:id="rId10"/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</w:p>
    <w:p w14:paraId="4F511878" w14:textId="2B68D79C" w:rsidR="00B57DE0" w:rsidRDefault="00D71A5D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30DD9" wp14:editId="5F28CCEE">
                <wp:simplePos x="0" y="0"/>
                <wp:positionH relativeFrom="column">
                  <wp:posOffset>5393690</wp:posOffset>
                </wp:positionH>
                <wp:positionV relativeFrom="paragraph">
                  <wp:posOffset>-23978</wp:posOffset>
                </wp:positionV>
                <wp:extent cx="299923" cy="34381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EFA2" w14:textId="3CB2386C" w:rsidR="00A0483D" w:rsidRPr="00D71A5D" w:rsidRDefault="00A0483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71A5D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-1.9pt;width:23.6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hIQIAABw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" stroked="f">
                <v:textbox>
                  <w:txbxContent>
                    <w:p w14:paraId="3263EFA2" w14:textId="3CB2386C" w:rsidR="00A0483D" w:rsidRPr="00D71A5D" w:rsidRDefault="00A0483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71A5D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56BA" w:rsidRPr="004F1C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A45426" w:rsidRPr="004F1C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 </w:t>
      </w:r>
    </w:p>
    <w:p w14:paraId="3ACD72AE" w14:textId="75249286" w:rsidR="00A45426" w:rsidRPr="004F1C9C" w:rsidRDefault="00A45426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14:paraId="76B54451" w14:textId="77777777" w:rsidR="00A45426" w:rsidRPr="00983131" w:rsidRDefault="00A45426" w:rsidP="00A45426">
      <w:pPr>
        <w:spacing w:after="0" w:line="240" w:lineRule="auto"/>
        <w:rPr>
          <w:rFonts w:ascii="TH SarabunIT๙" w:hAnsi="TH SarabunIT๙" w:cs="TH SarabunIT๙"/>
          <w:szCs w:val="22"/>
        </w:rPr>
      </w:pPr>
    </w:p>
    <w:p w14:paraId="230ABFBA" w14:textId="7CCAE9F1" w:rsidR="001A4FD7" w:rsidRPr="000A56BA" w:rsidRDefault="00A45426" w:rsidP="00A454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167F8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57DE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ของการจัดทำแผนยุทธศาสตร์การพัฒนาบุคลากร</w:t>
      </w:r>
    </w:p>
    <w:p w14:paraId="5A5E1234" w14:textId="77777777" w:rsidR="00E44052" w:rsidRDefault="0019379E" w:rsidP="00D218D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0A56BA">
        <w:rPr>
          <w:rFonts w:ascii="TH SarabunIT๙" w:hAnsi="TH SarabunIT๙" w:cs="TH SarabunIT๙"/>
          <w:sz w:val="32"/>
          <w:szCs w:val="32"/>
          <w:cs/>
        </w:rPr>
        <w:t>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๓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D21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7D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E5616" w:rsidRPr="006E5616">
        <w:rPr>
          <w:rFonts w:ascii="TH SarabunIT๙" w:hAnsi="TH SarabunIT๙" w:cs="TH SarabunIT๙" w:hint="cs"/>
          <w:sz w:val="32"/>
          <w:szCs w:val="32"/>
          <w:cs/>
        </w:rPr>
        <w:t>ตำบลท่ายาง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8D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A56BA" w:rsidRPr="000A56BA">
        <w:rPr>
          <w:rFonts w:ascii="TH SarabunIT๙" w:hAnsi="TH SarabunIT๙" w:cs="TH SarabunIT๙"/>
          <w:sz w:val="32"/>
          <w:szCs w:val="32"/>
          <w:cs/>
        </w:rPr>
        <w:t>เนื้อหาสาระที่</w:t>
      </w:r>
    </w:p>
    <w:p w14:paraId="6E6A166A" w14:textId="5793C8B1" w:rsidR="001A4FD7" w:rsidRDefault="000A56BA" w:rsidP="003A0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56BA">
        <w:rPr>
          <w:rFonts w:ascii="TH SarabunIT๙" w:hAnsi="TH SarabunIT๙" w:cs="TH SarabunIT๙"/>
          <w:sz w:val="32"/>
          <w:szCs w:val="32"/>
          <w:cs/>
        </w:rPr>
        <w:t>เกี่ยวข้องกับระเบียบกฎหมาย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และนโยบายแห่งรัฐ</w:t>
      </w:r>
      <w:r w:rsidRPr="000A56BA">
        <w:rPr>
          <w:rFonts w:ascii="TH SarabunIT๙" w:hAnsi="TH SarabunIT๙" w:cs="TH SarabunIT๙"/>
          <w:sz w:val="32"/>
          <w:szCs w:val="32"/>
          <w:cs/>
        </w:rPr>
        <w:t>ที่ทำให้องค์กรปกครองส่วนท้องถิ่นมีความจำเป็นต้องจัดทำแผน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1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6EAC429" w14:textId="60DBB589" w:rsidR="00E739A7" w:rsidRPr="001350A3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๒๕๘ ข (๔)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ในหน่วยงานของรัฐ </w:t>
      </w:r>
      <w:r w:rsidR="00854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และสามารถเจริญก้าวหน้าได้ตามความสามารถและผลสัมฤทธิ์ของงานของแต่ละบุคคล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โดยไม่เป็นธรรมของผู้บังคับบัญชา</w:t>
      </w:r>
    </w:p>
    <w:p w14:paraId="27744937" w14:textId="7610902E" w:rsidR="00E739A7" w:rsidRPr="0071106A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06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การเรียนรู้อย่างสม่ำเสมอ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 ๆ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3329813F" w14:textId="1A3DDFE1" w:rsidR="000A56BA" w:rsidRDefault="00E739A7" w:rsidP="00B22A7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</w:t>
      </w:r>
      <w:r w:rsidR="003E3DAD" w:rsidRPr="003E3DAD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ประกาศหลักเกณฑ์การจัดทำแผนแม่บทการพัฒนา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และประกาศ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57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57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หมวดที่ ๑๒ ส่วนที่ ๓ 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7A19C3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มีการพัฒนาผู้ได้รับการบรรจุเข้ารับราชการเป็น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8609BD" w:rsidRPr="008609BD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โดย</w:t>
      </w:r>
      <w:r w:rsidR="008609BD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</w:t>
      </w:r>
      <w:r w:rsidR="008609BD">
        <w:rPr>
          <w:rFonts w:ascii="TH SarabunIT๙" w:hAnsi="TH SarabunIT๙" w:cs="TH SarabunIT๙"/>
          <w:sz w:val="32"/>
          <w:szCs w:val="32"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ตามหลักสูตรที่คณะกรรมการ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E77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B22A78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ทักษะ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กำหนด โดยให้กำหนดเป็นแผนการพัฒนา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5A0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มีระยะเวลา  ๓ ปี ตามกรอบของแผนอัตรากำลังของ</w:t>
      </w:r>
      <w:r w:rsidR="004E69E6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8C8CCCE" w14:textId="77777777" w:rsidR="007E7146" w:rsidRDefault="00E739A7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="00167F8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สถานการณ์การเปลี่ยนแปลง</w:t>
      </w:r>
      <w:r w:rsidR="004E69E6" w:rsidRPr="001350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>ภายใต้กระแสแห่งการปฏิรูประบบราชการ และการเปลี่ยนแปลง</w:t>
      </w:r>
      <w:r w:rsidR="00167F8F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ด้านเทคโนโลยี</w:t>
      </w:r>
      <w:r w:rsidR="004E6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การบริหารจัดการยุคใหม่ ผู้นำหรือผู้บริหารองค์การต่าง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ๆ ต้องมีความตื่นตัวและเกิด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ความพยายามปรับตัวในรูปแบบต่าง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F26FAD" w14:textId="77777777" w:rsidR="0039079E" w:rsidRDefault="0039079E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21382" w14:textId="50359060" w:rsidR="007E7146" w:rsidRDefault="007E7146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</w:rPr>
      </w:pPr>
    </w:p>
    <w:p w14:paraId="31F094E2" w14:textId="77777777" w:rsidR="00B3256B" w:rsidRDefault="00B3256B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</w:rPr>
      </w:pPr>
    </w:p>
    <w:p w14:paraId="758C6C0E" w14:textId="6284F5A6" w:rsidR="00B3256B" w:rsidRDefault="00B3256B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64411" wp14:editId="21D0C842">
                <wp:simplePos x="0" y="0"/>
                <wp:positionH relativeFrom="column">
                  <wp:posOffset>5350510</wp:posOffset>
                </wp:positionH>
                <wp:positionV relativeFrom="paragraph">
                  <wp:posOffset>-310515</wp:posOffset>
                </wp:positionV>
                <wp:extent cx="394970" cy="34353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39A4" w14:textId="77777777" w:rsidR="00A0483D" w:rsidRPr="00D71A5D" w:rsidRDefault="00A0483D" w:rsidP="00B325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3pt;margin-top:-24.45pt;width:31.1pt;height:2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" stroked="f">
                <v:textbox>
                  <w:txbxContent>
                    <w:p w14:paraId="271A39A4" w14:textId="77777777" w:rsidR="00A0483D" w:rsidRPr="00D71A5D" w:rsidRDefault="00A0483D" w:rsidP="00B3256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A50258D" w14:textId="68EAA738" w:rsidR="000A56BA" w:rsidRDefault="00E2034A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ธีการทำงาน เพื่อแสวงหารูปแบบใหม่ ๆ และนำระบบมาตรฐานในระดับต่าง ๆ มาพัฒนาองค์กรซึ่งนำไปสู่แนวคิดการพัฒนาระบบบริหารความรู้ภายในองค์การ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</w:p>
    <w:p w14:paraId="4FBD7FFE" w14:textId="50AA270F" w:rsidR="00A45426" w:rsidRPr="00EC7374" w:rsidRDefault="00A45426" w:rsidP="00A45426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เพื่อให้สอดคล้องกับแนวทางดังกล่าว</w:t>
      </w:r>
      <w:r w:rsidR="008607BB"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องค์กรปกครองส่วนท้องถิ่น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จึงได้จัดทำแผนการพัฒนา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๓ ปี </w:t>
      </w:r>
      <w:r w:rsidR="008607BB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งบประมาณ 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6๗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6๙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พนักงานส่วน</w:t>
      </w:r>
      <w:r w:rsidR="006E7412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ข้าราชการหรือพนักงานครูและบุคลากรทางการศึกษา 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="00A36CD1"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เป็นเครื่องมือ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จริยธรรมของบุคลากร</w:t>
      </w:r>
      <w:r w:rsidR="005A00AD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เทศบาลตำบลท่ายาง </w:t>
      </w:r>
      <w:r w:rsidR="00F96CA3">
        <w:rPr>
          <w:rFonts w:ascii="TH SarabunIT๙" w:hAnsi="TH SarabunIT๙" w:cs="TH SarabunIT๙" w:hint="cs"/>
          <w:color w:val="0D0D0D"/>
          <w:sz w:val="32"/>
          <w:szCs w:val="32"/>
          <w:cs/>
        </w:rPr>
        <w:t>อำเ</w:t>
      </w:r>
      <w:r w:rsidR="00A36CD1">
        <w:rPr>
          <w:rFonts w:ascii="TH SarabunIT๙" w:hAnsi="TH SarabunIT๙" w:cs="TH SarabunIT๙" w:hint="cs"/>
          <w:color w:val="0D0D0D"/>
          <w:sz w:val="32"/>
          <w:szCs w:val="32"/>
          <w:cs/>
        </w:rPr>
        <w:t>ภอ</w:t>
      </w:r>
      <w:r w:rsidR="00F96CA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ท่ายางจังหวัดเพชรบุรี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33E41116" w14:textId="266A9939" w:rsidR="001A4FD7" w:rsidRPr="008607BB" w:rsidRDefault="00167F8F" w:rsidP="00E44052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A45426" w:rsidRP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A45426" w:rsidRPr="008607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8BC1D43" w14:textId="5B87048B" w:rsidR="005E6180" w:rsidRDefault="005E6180" w:rsidP="00A36CD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เพื่อให้</w:t>
      </w:r>
      <w:r w:rsidR="009F04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ตำบลท่ายาง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มีการพัฒนาบุคลากรของ</w:t>
      </w:r>
      <w:r w:rsidR="009F04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ไปตามหลักสูตรมาตรฐานกำหนดตำแหน่งและตามที่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14:paraId="1FC82DDA" w14:textId="72E949B1" w:rsidR="00CA4B70" w:rsidRDefault="005E6180" w:rsidP="00167F8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มีเครื่องมือ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ในการส่งเสริมให้บุคลากรมีกรอบ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ตามมาตรฐานที่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. กำหนด</w:t>
      </w:r>
    </w:p>
    <w:p w14:paraId="5D93BFE9" w14:textId="4B7F1D4F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บุคลากรของเทศบาลตำบลท่ายาง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</w:t>
      </w:r>
      <w:r w:rsidR="00CA4B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083644EF" w14:textId="313D00E3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ของเทศบาลตำบลท่ายาง   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ด้านการบริหารและด้านคุณธรรมและจริยธรรม </w:t>
      </w:r>
    </w:p>
    <w:p w14:paraId="24FF3EE5" w14:textId="5653D126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ุงการปฏิบ</w:t>
      </w:r>
      <w:r w:rsidR="00750DCA"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 สร้างสรรค์นวัตกรรมทั้งผลผลิตและการให้บริการ 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73376E8B" w14:textId="77777777" w:rsidR="00494FD7" w:rsidRPr="00A22D4F" w:rsidRDefault="00494FD7" w:rsidP="008607BB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97000B6" w14:textId="77777777" w:rsidR="008607BB" w:rsidRPr="00A67FA0" w:rsidRDefault="00167F8F" w:rsidP="00E44052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FA0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8607BB" w:rsidRPr="00A67FA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607BB" w:rsidRPr="00A67FA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18D80F06" w14:textId="509D349D" w:rsidR="00CA4B70" w:rsidRDefault="004F14B5" w:rsidP="00E4405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 xml:space="preserve"> ระบุขอบเขตและแนวทางในการจัดทำแผนการพัฒนาบุคลากร</w:t>
      </w:r>
      <w:r w:rsidR="00CA4B70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 xml:space="preserve">๓ ปี 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>ตามเหตุผลและความจำเป็นขององค์กรปกครองส่วนท้องถิ่น</w:t>
      </w:r>
      <w:r w:rsidR="00CA4B70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>แต่ละแห่ง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>คณะกรรมการการจัดทำแผนพัฒนาบุคลากรขององค์กรปกครองส่วนท้องถิ่น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 xml:space="preserve"> พิจารณา</w:t>
      </w:r>
      <w:r w:rsidR="00E44052" w:rsidRPr="004F14B5">
        <w:rPr>
          <w:rFonts w:ascii="TH SarabunIT๙" w:hAnsi="TH SarabunIT๙" w:cs="TH SarabunIT๙"/>
          <w:sz w:val="32"/>
          <w:szCs w:val="32"/>
          <w:cs/>
        </w:rPr>
        <w:t>เห็นสมควรให้จัดทำแผน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>การพัฒนาบุคลากร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ของเทศบาลตำบลท่ายาง 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 xml:space="preserve"> โดยให้มีขอบเขต เนื้อหาครอบคลุมในด้านต่าง ๆ ดังต่อไปนี้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01C2EB" w14:textId="61CC5BC7" w:rsidR="00D71A5D" w:rsidRDefault="00C0604F" w:rsidP="00C0604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4B7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พนักงานส่วน</w:t>
      </w:r>
      <w:r w:rsidR="005E6180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425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</w:t>
      </w:r>
    </w:p>
    <w:p w14:paraId="0AE1186F" w14:textId="0DEB4990" w:rsidR="00621654" w:rsidRDefault="00C0604F" w:rsidP="006216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หรือพนักงานครูและบุคลากรทางการศึกษา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ให้มีความสอดคล้อง</w:t>
      </w:r>
      <w:r w:rsidR="00351F1A"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กับตำแหน่งและระดับตำแหน่งในแต่ละสายงาน ที่ดำรงอยู่ตามกรอบแผน</w:t>
      </w:r>
      <w:r w:rsidR="0070204C"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๓ ปี</w:t>
      </w:r>
    </w:p>
    <w:p w14:paraId="28C64794" w14:textId="1E39CEC0" w:rsidR="004666DC" w:rsidRDefault="008607BB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ให้บุคลากรของ</w:t>
      </w:r>
      <w:r w:rsidR="00C73A6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0604F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 ควา</w:t>
      </w:r>
      <w:r w:rsidR="00C73A6E">
        <w:rPr>
          <w:rFonts w:ascii="TH SarabunIT๙" w:hAnsi="TH SarabunIT๙" w:cs="TH SarabunIT๙"/>
          <w:sz w:val="32"/>
          <w:szCs w:val="32"/>
          <w:cs/>
        </w:rPr>
        <w:t>มสามารถในหลักสูตรใดหลักสูตรหนึ่</w:t>
      </w:r>
      <w:r w:rsidR="00C73A6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607BB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หรือหลายหลักสูตรอย่างน้อยปีละ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หรือตามที่ผู้บริหารท้องถิ่นเห็นสมควร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14:paraId="2ABD6076" w14:textId="77777777" w:rsidR="004A304C" w:rsidRDefault="004A304C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1D3D6" w14:textId="47311D43" w:rsidR="004A304C" w:rsidRDefault="004A304C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83D212" wp14:editId="32497598">
                <wp:simplePos x="0" y="0"/>
                <wp:positionH relativeFrom="column">
                  <wp:posOffset>5454650</wp:posOffset>
                </wp:positionH>
                <wp:positionV relativeFrom="paragraph">
                  <wp:posOffset>-195910</wp:posOffset>
                </wp:positionV>
                <wp:extent cx="299720" cy="34353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B643" w14:textId="77777777" w:rsidR="00A0483D" w:rsidRPr="00D71A5D" w:rsidRDefault="00A0483D" w:rsidP="004A304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5pt;margin-top:-15.45pt;width:23.6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bIAIAACEEAAAOAAAAZHJzL2Uyb0RvYy54bWysU9tu2zAMfR+wfxD0vjhxkrUx4hRdugwD&#10;ugvQ7gNoWY6FSaInKbG7ry8lp1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" stroked="f">
                <v:textbox>
                  <w:txbxContent>
                    <w:p w14:paraId="797EB643" w14:textId="77777777" w:rsidR="00A0483D" w:rsidRPr="00D71A5D" w:rsidRDefault="00A0483D" w:rsidP="004A304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4337293" w14:textId="77777777" w:rsidR="00E408BA" w:rsidRDefault="00C0604F" w:rsidP="004666D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หลักสูตรความรู้พื้นฐานในการปฏิบัติราชการ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64B31E" w14:textId="2E8AEEB9" w:rsidR="00E408BA" w:rsidRDefault="008607BB" w:rsidP="004666D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1" w:name="_Hlk139887560"/>
      <w:r w:rsidR="00240A6D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หลักสูตรด้านการบริหาร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BF09F3" w14:textId="53383660" w:rsidR="00C0604F" w:rsidRDefault="008607BB" w:rsidP="004666D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หลักสูตรด้านคุณธรรมและจริยธรรม</w:t>
      </w:r>
    </w:p>
    <w:p w14:paraId="1A0D0A37" w14:textId="5FEA3A2A" w:rsidR="00D5017B" w:rsidRDefault="00C0604F" w:rsidP="00C90316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วิธีการพัฒนาบุคลากร 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ให้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>เทศบาลตำบลท่</w:t>
      </w:r>
      <w:r w:rsidR="0066414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>ยาง</w:t>
      </w:r>
      <w:r w:rsidR="00664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เป็นหน่วยดำเนินการเอง </w:t>
      </w:r>
      <w:r w:rsidR="00F36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หรือ</w:t>
      </w:r>
      <w:r w:rsidR="00795CEF" w:rsidRPr="008607BB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14:paraId="14ED7590" w14:textId="03A426B0" w:rsidR="00C0604F" w:rsidRPr="00C0604F" w:rsidRDefault="008607BB" w:rsidP="009051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 xml:space="preserve">ร่วมกับ </w:t>
      </w:r>
      <w:proofErr w:type="spellStart"/>
      <w:r w:rsidR="005E618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Pr="008607BB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โดยวิธีการพัฒนาวิธีใดวิธีหนึ่งหรือหลายวิธีก็ได้ ตามความจำเป็นและความเหมาะสม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8607BB">
        <w:rPr>
          <w:rFonts w:ascii="TH SarabunIT๙" w:hAnsi="TH SarabunIT๙" w:cs="TH SarabunIT๙"/>
          <w:sz w:val="32"/>
          <w:szCs w:val="32"/>
          <w:cs/>
        </w:rPr>
        <w:t>๑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การปฐมนิเทศ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การฝึกอบรม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 และ ๖) 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="005E6180" w:rsidRPr="00E82184">
        <w:rPr>
          <w:rFonts w:ascii="TH SarabunIT๙" w:hAnsi="TH SarabunIT๙" w:cs="TH SarabunIT๙"/>
          <w:sz w:val="32"/>
          <w:szCs w:val="32"/>
        </w:rPr>
        <w:t>e-Learning)</w:t>
      </w:r>
    </w:p>
    <w:p w14:paraId="74C3D752" w14:textId="0A89F7C4" w:rsidR="001A4FD7" w:rsidRDefault="008607BB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7B068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งบประมาณในการดำเนินการพัฒนา</w:t>
      </w:r>
      <w:r w:rsidR="00C0604F" w:rsidRPr="008607BB">
        <w:rPr>
          <w:rFonts w:ascii="TH SarabunIT๙" w:hAnsi="TH SarabunIT๙" w:cs="TH SarabunIT๙"/>
          <w:sz w:val="32"/>
          <w:szCs w:val="32"/>
          <w:cs/>
        </w:rPr>
        <w:t>ให้</w:t>
      </w:r>
      <w:r w:rsidR="00C0604F" w:rsidRPr="00A36CD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182865F8" w14:textId="3E006238" w:rsidR="00C75909" w:rsidRPr="007B068C" w:rsidRDefault="00C0604F" w:rsidP="00C759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 w:rsidR="007B068C"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7B068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การติดตามประเมินผล </w:t>
      </w:r>
      <w:r w:rsidR="00750DCA" w:rsidRPr="007B068C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BB0F10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เทศบาลตำบลท่ายาง</w:t>
      </w:r>
      <w:r w:rsidR="00750DCA" w:rsidRPr="007B06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การติดตาม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ประเมินผลการพัฒนา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 ความรู้ และสมรรถนะของข้าราชการหรือพนักงานส่วนท้องถิ่นให้บรรลุผ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สัมฤทธิ์ตามแผนพัฒนา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="006B6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22BB9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</w:t>
      </w:r>
      <w:r w:rsidR="006B6FC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เทศบาล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และการวางแผนพัฒนา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B6FCF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21C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๓</w:t>
      </w:r>
      <w:r w:rsidR="00321C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ปีถัดไป</w:t>
      </w:r>
    </w:p>
    <w:p w14:paraId="46181FBC" w14:textId="77777777" w:rsidR="00374F8B" w:rsidRPr="008B6EE4" w:rsidRDefault="00374F8B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2E17B733" w14:textId="77777777" w:rsidR="00C75909" w:rsidRPr="0070204C" w:rsidRDefault="00C75909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702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5EDBE3DC" w14:textId="77777777" w:rsidR="00C0604F" w:rsidRPr="00CB0BA7" w:rsidRDefault="00C0604F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4C161F0" w14:textId="77777777" w:rsidR="001A4FD7" w:rsidRDefault="007B068C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549B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ภารกิจ อำนาจหน้าที่ขององค์กรปกครองส่วนท้องถิ่น  </w:t>
      </w:r>
    </w:p>
    <w:p w14:paraId="0B49841F" w14:textId="77777777" w:rsidR="00366B9C" w:rsidRPr="00305C27" w:rsidRDefault="00366B9C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861848D" w14:textId="10B7E5D3" w:rsidR="00D917A7" w:rsidRPr="00D917A7" w:rsidRDefault="00D917A7" w:rsidP="00D917A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7A7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การพัฒนาท้องถิ่นของเทศบาลตำบลท่ายาง   เป็นการสร้างความเข้มแข็งของชุมชนในการ ร่วมคิดร่วมแก้ไขปัญหาร่วมสร้าง  ร่วมจัดทำส่งเสริมความเข้มแข็งของชุมชน   ในเขตพื้นที่ของเทศบาลตำบลท่ายางในทุกด้าน  การพัฒนาองค์การของเทศบาลตำบลท่ายางจะสมบูรณ์ได้  จำเป็นต้องอาศัยความร่วมมือของชุมชน ในพื้นที่ให้เกิดความตระหนักร่วมกันแก้ไขปัญหาและความเข้าใจในแนวทางแก้ไขปัญหากันอย่างจริงจัง อีกทั้งยังได้เน้นให้คนเป็นศูนย์กลางของการพัฒนาในทุกกลุ่มทุกวัยของประชากร เป็นการส่งเสริมสนับสนุนให้การศึกษาเด็กก่อนวัยเรียน   พัฒนาเยาวชนให้พร้อมที่จะเป็นบุคลากรที่มีคุณภาพ   โดยยึดกรอบแนวทางในการจัดระเบียบการศึกษาด้านการพัฒนาอาชีพ  จะเน้นพัฒนาเศรษฐกิจชุมชน</w:t>
      </w:r>
    </w:p>
    <w:p w14:paraId="71A38FC5" w14:textId="6CB80F09" w:rsidR="00366B9C" w:rsidRDefault="00366B9C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6B9C">
        <w:rPr>
          <w:rFonts w:ascii="TH SarabunIT๙" w:hAnsi="TH SarabunIT๙" w:cs="TH SarabunIT๙"/>
          <w:sz w:val="32"/>
          <w:szCs w:val="32"/>
          <w:cs/>
        </w:rPr>
        <w:t>อำนาจหน้าที่ของเทศบาลตามพระราชบัญญัติเทศบาล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  <w:cs/>
        </w:rPr>
        <w:t>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6B9C">
        <w:rPr>
          <w:rFonts w:ascii="TH SarabunIT๙" w:hAnsi="TH SarabunIT๙" w:cs="TH SarabunIT๙"/>
          <w:sz w:val="32"/>
          <w:szCs w:val="32"/>
        </w:rPr>
        <w:t xml:space="preserve">2496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และตาม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366B9C">
        <w:rPr>
          <w:rFonts w:ascii="TH SarabunIT๙" w:hAnsi="TH SarabunIT๙" w:cs="TH SarabunIT๙"/>
          <w:sz w:val="32"/>
          <w:szCs w:val="32"/>
          <w:cs/>
        </w:rPr>
        <w:t>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66B9C">
        <w:rPr>
          <w:rFonts w:ascii="TH SarabunIT๙" w:hAnsi="TH SarabunIT๙" w:cs="TH SarabunIT๙"/>
          <w:sz w:val="32"/>
          <w:szCs w:val="32"/>
          <w:cs/>
        </w:rPr>
        <w:t>หนดแผน  และขั้นตอนการกระจายอำนาจให้องค์กรปกครองส่วนท้องถิ่น 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/>
          <w:sz w:val="32"/>
          <w:szCs w:val="32"/>
        </w:rPr>
        <w:t xml:space="preserve">.  2542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และกฎหมายอื่นที่เกี่ยวข้องนั้น  เป็นสิ่งที่เทศบาลจะใช้อำนาจตามกฎหมายดังกล่าว  เข้าไปดำเนินการกิจการแก้ไขปัญญาในเขตพื้นที่ให้ตรงกับความต้องการของประชาชน  ซึ่งสามารถวิเคราะห์ภารกิจให้ตรงกับสภาพปัญหา  โดยสามารถกำหนดแบ่งภารกิจได้เป็น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</w:rPr>
        <w:t xml:space="preserve">7 </w:t>
      </w:r>
      <w:r w:rsidRPr="00366B9C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  <w:cs/>
        </w:rPr>
        <w:t>ซึ่งภารกิจดังกล่าวถูกกำหนดอยู่ในพระราชบัญญัติเทศบาล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 xml:space="preserve">ศ </w:t>
      </w:r>
      <w:r w:rsidRPr="00366B9C">
        <w:rPr>
          <w:rFonts w:ascii="TH SarabunIT๙" w:hAnsi="TH SarabunIT๙" w:cs="TH SarabunIT๙"/>
          <w:sz w:val="32"/>
          <w:szCs w:val="32"/>
        </w:rPr>
        <w:t xml:space="preserve">2496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และขั้นตอนการกระจายอำนาจให้องค์กรปกครองส่วนท้องถิ่น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/>
          <w:sz w:val="32"/>
          <w:szCs w:val="32"/>
        </w:rPr>
        <w:t xml:space="preserve">. 2542  </w:t>
      </w:r>
    </w:p>
    <w:p w14:paraId="37B32D3E" w14:textId="77777777" w:rsidR="0039079E" w:rsidRDefault="0039079E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6168B" w14:textId="77777777" w:rsidR="0039079E" w:rsidRPr="00366B9C" w:rsidRDefault="0039079E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C7366" w14:textId="18850628" w:rsidR="00E77087" w:rsidRDefault="0039079E" w:rsidP="007B068C">
      <w:pPr>
        <w:spacing w:after="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96448" wp14:editId="481750A2">
                <wp:simplePos x="0" y="0"/>
                <wp:positionH relativeFrom="column">
                  <wp:posOffset>5530418</wp:posOffset>
                </wp:positionH>
                <wp:positionV relativeFrom="paragraph">
                  <wp:posOffset>-164135</wp:posOffset>
                </wp:positionV>
                <wp:extent cx="299720" cy="329184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981E" w14:textId="04403107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.45pt;margin-top:-12.9pt;width:23.6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" stroked="f">
                <v:textbox>
                  <w:txbxContent>
                    <w:p w14:paraId="1689981E" w14:textId="04403107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36A03E" w14:textId="627E0B51" w:rsidR="00B007BE" w:rsidRPr="008A027B" w:rsidRDefault="00751649" w:rsidP="007B068C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068C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B068C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ด้านโครงสร้างพื้นฐาน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4FAE439D" w14:textId="77777777" w:rsidR="007B068C" w:rsidRPr="008A027B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การจัดการและดูแลสถานีขนส่งทางบกและทางน้ำ </w:t>
      </w:r>
    </w:p>
    <w:p w14:paraId="6B64B6BF" w14:textId="77777777" w:rsidR="007B068C" w:rsidRPr="008A027B" w:rsidRDefault="00B007BE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๒) </w:t>
      </w:r>
      <w:r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</w:t>
      </w:r>
      <w:r w:rsidR="007B068C"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</w:p>
    <w:p w14:paraId="11C3BFFD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การขนส่งมวลชนและการวินาศกรรมจราจร </w:t>
      </w:r>
    </w:p>
    <w:p w14:paraId="1DA91777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7AF5FFCD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14:paraId="4A6357EE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6031140F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55DB720B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14:paraId="5EB2EDBB" w14:textId="77777777" w:rsidR="00B007BE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115701B1" w14:textId="77777777" w:rsidR="00B007BE" w:rsidRPr="008A027B" w:rsidRDefault="00B007BE" w:rsidP="007B06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1E8A636" w14:textId="77777777" w:rsidR="00B007BE" w:rsidRPr="008A027B" w:rsidRDefault="007B068C" w:rsidP="007B068C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653D4752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14:paraId="7AE60F98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A027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 w14:paraId="66F12F41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การป้องกัน การบำบัดโรค และการจัดตั้งและบำรุงสถานพยาบาล </w:t>
      </w:r>
    </w:p>
    <w:p w14:paraId="4DAEC653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44FB45B4" w14:textId="77777777" w:rsidR="00B007BE" w:rsidRPr="008A027B" w:rsidRDefault="00B007BE" w:rsidP="003B689D">
      <w:pPr>
        <w:numPr>
          <w:ilvl w:val="0"/>
          <w:numId w:val="1"/>
        </w:numPr>
        <w:tabs>
          <w:tab w:val="num" w:pos="2127"/>
        </w:tabs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14:paraId="76ADE547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การจัดให้มีโรงฆ่าสัตว์</w:t>
      </w:r>
    </w:p>
    <w:p w14:paraId="0841BB4C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การจัดให้มีสุสาน</w:t>
      </w:r>
      <w:proofErr w:type="spellStart"/>
      <w:r w:rsidRPr="008A027B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8A027B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</w:p>
    <w:p w14:paraId="10AE2B98" w14:textId="64B167E6" w:rsidR="00B007BE" w:rsidRPr="00404E67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04E67"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สวนสัตว์</w:t>
      </w:r>
      <w:r w:rsidR="00404E67" w:rsidRPr="00404E67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404E67">
        <w:rPr>
          <w:rFonts w:ascii="TH SarabunIT๙" w:hAnsi="TH SarabunIT๙" w:cs="TH SarabunIT๙"/>
          <w:sz w:val="32"/>
          <w:szCs w:val="32"/>
          <w:cs/>
        </w:rPr>
        <w:t xml:space="preserve">ตลอดจนสถานที่ประชุมอบรมราษฎร </w:t>
      </w:r>
    </w:p>
    <w:p w14:paraId="04CB2709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00A53C52" w14:textId="77777777" w:rsidR="00B007BE" w:rsidRPr="008A027B" w:rsidRDefault="00B007BE" w:rsidP="00B007B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E07C42B" w14:textId="77777777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  <w:r w:rsidRPr="008A02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  <w:r w:rsidR="00B007BE"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มีภารกิจที่เกี่ยวข้อง ดังนี้</w:t>
      </w:r>
    </w:p>
    <w:p w14:paraId="6AFD902B" w14:textId="405A4432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Pr="008A027B">
        <w:rPr>
          <w:rFonts w:ascii="TH SarabunIT๙" w:hAnsi="TH SarabunIT๙" w:cs="TH SarabunIT๙"/>
          <w:sz w:val="32"/>
          <w:szCs w:val="32"/>
          <w:cs/>
        </w:rPr>
        <w:t>ทธิเสรีภาพของประชาชน</w:t>
      </w:r>
    </w:p>
    <w:p w14:paraId="1C90B22A" w14:textId="77777777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760FC880" w14:textId="7192333A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การจัดให้ระบบรักษาความสงบเรียบร้อย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ในจังหวัด </w:t>
      </w:r>
    </w:p>
    <w:p w14:paraId="568BCF22" w14:textId="77777777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ACFCFD" w14:textId="2BF50C20" w:rsidR="008A027B" w:rsidRPr="00805A44" w:rsidRDefault="007B068C" w:rsidP="00805A44">
      <w:pPr>
        <w:pStyle w:val="a4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C723C6B" w14:textId="24C65D35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</w:rPr>
        <w:t>4</w:t>
      </w:r>
      <w:r w:rsidRPr="008A027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รรม</w:t>
      </w:r>
      <w:proofErr w:type="spellEnd"/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และ</w:t>
      </w:r>
      <w:r w:rsidR="00390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การท่องเที่ย</w:t>
      </w:r>
      <w:r w:rsidR="0039079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ว  </w:t>
      </w:r>
      <w:r w:rsidR="00B007BE"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มีภารกิจที่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เกี่ยวข้อง ดังนี้</w:t>
      </w:r>
    </w:p>
    <w:p w14:paraId="0584ABCB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และประสานการจัดทำ</w:t>
      </w:r>
    </w:p>
    <w:p w14:paraId="4DBF32D5" w14:textId="77777777" w:rsidR="00B007BE" w:rsidRPr="008A027B" w:rsidRDefault="00B007BE" w:rsidP="003B689D">
      <w:pPr>
        <w:pStyle w:val="a4"/>
        <w:numPr>
          <w:ilvl w:val="0"/>
          <w:numId w:val="3"/>
        </w:numPr>
        <w:tabs>
          <w:tab w:val="num" w:pos="1800"/>
        </w:tabs>
        <w:spacing w:after="0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แผนพัฒนาจังหวัดตามระเบียบที่คณะรัฐมนตรีกำหนด </w:t>
      </w:r>
    </w:p>
    <w:p w14:paraId="3B0DF609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การจัดตั้งและดูแลตลาดกลาง </w:t>
      </w:r>
    </w:p>
    <w:p w14:paraId="21A49D40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14:paraId="43315BE5" w14:textId="44AFE388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การพา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Pr="008A027B">
        <w:rPr>
          <w:rFonts w:ascii="TH SarabunIT๙" w:hAnsi="TH SarabunIT๙" w:cs="TH SarabunIT๙"/>
          <w:sz w:val="32"/>
          <w:szCs w:val="32"/>
          <w:cs/>
        </w:rPr>
        <w:t>ช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การส่งเสริมการลงทุนและการทำกิจกรรมไม่ว่าจะดำเนินการเอง</w:t>
      </w:r>
    </w:p>
    <w:p w14:paraId="579F2A25" w14:textId="77777777" w:rsidR="00B007BE" w:rsidRPr="008A027B" w:rsidRDefault="00B007BE" w:rsidP="003B689D">
      <w:pPr>
        <w:pStyle w:val="a4"/>
        <w:numPr>
          <w:ilvl w:val="0"/>
          <w:numId w:val="3"/>
        </w:numPr>
        <w:tabs>
          <w:tab w:val="num" w:pos="1800"/>
        </w:tabs>
        <w:spacing w:after="0"/>
        <w:ind w:left="1843" w:hanging="283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หรือร่วมกับบุคคลอื่นหรือจากสหการ </w:t>
      </w:r>
    </w:p>
    <w:p w14:paraId="1020B200" w14:textId="77777777" w:rsidR="00B007BE" w:rsidRDefault="00B007BE" w:rsidP="00B007BE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ฯลฯ</w:t>
      </w:r>
    </w:p>
    <w:p w14:paraId="70676ECD" w14:textId="77777777" w:rsidR="00603914" w:rsidRDefault="00603914" w:rsidP="00621654">
      <w:pPr>
        <w:rPr>
          <w:lang w:eastAsia="zh-CN"/>
        </w:rPr>
      </w:pPr>
    </w:p>
    <w:p w14:paraId="0BB6FFB0" w14:textId="1C61669B" w:rsidR="00621654" w:rsidRPr="00621654" w:rsidRDefault="002D0799" w:rsidP="00621654">
      <w:pPr>
        <w:rPr>
          <w:lang w:eastAsia="zh-CN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A0D3E" wp14:editId="02898938">
                <wp:simplePos x="0" y="0"/>
                <wp:positionH relativeFrom="column">
                  <wp:posOffset>5561330</wp:posOffset>
                </wp:positionH>
                <wp:positionV relativeFrom="paragraph">
                  <wp:posOffset>-91135</wp:posOffset>
                </wp:positionV>
                <wp:extent cx="299720" cy="34353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C81D" w14:textId="4FDA8A0F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7.9pt;margin-top:-7.2pt;width:23.6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" stroked="f">
                <v:textbox>
                  <w:txbxContent>
                    <w:p w14:paraId="5B10C81D" w14:textId="4FDA8A0F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595455" w14:textId="15C448A2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(๕)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="002F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6B0532C5" w14:textId="142B0DAA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การคุ้มครอง 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ดูแลและบำรุงรักษาป่าไม้ 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</w:p>
    <w:p w14:paraId="41798D01" w14:textId="77777777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6F232651" w14:textId="77777777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การกำจัดมูลฝอยและสิ่งปฏิกูลรวม </w:t>
      </w:r>
    </w:p>
    <w:p w14:paraId="3281F227" w14:textId="04EBD3DA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</w:t>
      </w:r>
      <w:r w:rsid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3E339E68" w14:textId="77777777" w:rsidR="00B007BE" w:rsidRPr="008A027B" w:rsidRDefault="00B007BE" w:rsidP="00B007BE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5D50C642" w14:textId="77777777" w:rsidR="00B007BE" w:rsidRPr="008A027B" w:rsidRDefault="00B007BE" w:rsidP="0096670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A027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  <w:r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7ED2C0F1" w14:textId="77777777" w:rsidR="00B007BE" w:rsidRPr="008A027B" w:rsidRDefault="00B007BE" w:rsidP="003B689D">
      <w:pPr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7640DE20" w14:textId="77777777" w:rsidR="00B007BE" w:rsidRPr="008A027B" w:rsidRDefault="00B007BE" w:rsidP="003B689D">
      <w:pPr>
        <w:pStyle w:val="a4"/>
        <w:numPr>
          <w:ilvl w:val="0"/>
          <w:numId w:val="5"/>
        </w:numPr>
        <w:tabs>
          <w:tab w:val="num" w:pos="1985"/>
        </w:tabs>
        <w:spacing w:after="0"/>
        <w:ind w:left="198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A02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14:paraId="31966624" w14:textId="77777777" w:rsidR="00B007BE" w:rsidRPr="008A027B" w:rsidRDefault="00B007BE" w:rsidP="003B689D">
      <w:pPr>
        <w:pStyle w:val="a4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14:paraId="71D937EF" w14:textId="77777777" w:rsidR="00B007BE" w:rsidRPr="008A027B" w:rsidRDefault="00B007BE" w:rsidP="003B689D">
      <w:pPr>
        <w:pStyle w:val="a4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14:paraId="3543C941" w14:textId="77777777" w:rsidR="00B007BE" w:rsidRPr="008A027B" w:rsidRDefault="00B007BE" w:rsidP="003B689D">
      <w:pPr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14:paraId="52022B5D" w14:textId="77777777" w:rsidR="00641C3B" w:rsidRPr="008A027B" w:rsidRDefault="00641C3B" w:rsidP="00641C3B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23A01424" w14:textId="77777777" w:rsidR="00641C3B" w:rsidRPr="00A15B23" w:rsidRDefault="00641C3B" w:rsidP="0096670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21C25B29" w14:textId="2A51EA8E" w:rsidR="00966702" w:rsidRPr="008A027B" w:rsidRDefault="00641C3B" w:rsidP="0096670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(๗)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382FEC04" w14:textId="2AB8B505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 w14:paraId="217E312B" w14:textId="0B0547C7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</w:t>
      </w:r>
      <w:r w:rsidR="00B007BE" w:rsidRPr="008A027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0130FEB0" w14:textId="649F514B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 w:rsidR="00B007BE" w:rsidRPr="008A027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4FA76507" w14:textId="77777777" w:rsidR="008F760A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การให้บริการแก่เอกชน ส่วนราชการ หน่วยงานของรัฐ รัฐวิสากิจ หรือองค์กรปกครองส่วนท้องถิ่นอื่น </w:t>
      </w:r>
    </w:p>
    <w:p w14:paraId="63DB9522" w14:textId="77777777" w:rsidR="00B007BE" w:rsidRDefault="00B007BE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ACDF5C9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A5AEA80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CE2F91B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A7B5B06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5FC355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D558A9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B741DB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664F11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F41737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2B833A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80A6A8" w14:textId="77777777" w:rsidR="00FF7D78" w:rsidRPr="00FF7D78" w:rsidRDefault="00FF7D78" w:rsidP="002D079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902C521" w14:textId="715B98F9" w:rsidR="00FF7D78" w:rsidRPr="00FF7D78" w:rsidRDefault="00FF7D78" w:rsidP="002D07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17D88" wp14:editId="6A4442F1">
                <wp:simplePos x="0" y="0"/>
                <wp:positionH relativeFrom="column">
                  <wp:posOffset>5543220</wp:posOffset>
                </wp:positionH>
                <wp:positionV relativeFrom="paragraph">
                  <wp:posOffset>-117475</wp:posOffset>
                </wp:positionV>
                <wp:extent cx="299720" cy="343535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4F51" w14:textId="0E099C9F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6.45pt;margin-top:-9.25pt;width:23.6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" stroked="f">
                <v:textbox>
                  <w:txbxContent>
                    <w:p w14:paraId="44494F51" w14:textId="0E099C9F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AA5A3B4" w14:textId="2217426A" w:rsidR="001A4FD7" w:rsidRPr="008A027B" w:rsidRDefault="00966702" w:rsidP="002D079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๒.๒</w:t>
      </w:r>
      <w:r w:rsidR="00785FC0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ภารกิจหลักและภารกิจรองที่องค์กรปกครองส่วนท้องถิ่นจะดำเนินการ</w:t>
      </w:r>
    </w:p>
    <w:p w14:paraId="7F8605A8" w14:textId="2BB98E5C" w:rsidR="007B068C" w:rsidRDefault="00875EFA" w:rsidP="00305C27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ให้</w:t>
      </w:r>
      <w:r w:rsidR="00305C2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A027B">
        <w:rPr>
          <w:rFonts w:ascii="TH SarabunIT๙" w:hAnsi="TH SarabunIT๙" w:cs="TH SarabunIT๙"/>
          <w:sz w:val="32"/>
          <w:szCs w:val="32"/>
          <w:cs/>
        </w:rPr>
        <w:t>นำภารกิจ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>ที่ได้วิเคราะห์ตาม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34524">
        <w:rPr>
          <w:rFonts w:ascii="TH SarabunIT๙" w:hAnsi="TH SarabunIT๙" w:cs="TH SarabunIT๙"/>
          <w:spacing w:val="-10"/>
          <w:sz w:val="32"/>
          <w:szCs w:val="32"/>
        </w:rPr>
        <w:t xml:space="preserve">5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>นำมากำหนดภารกิจหลัก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และภารกิจรอง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เทศบาลตำบลท่ายาง  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412">
        <w:rPr>
          <w:rFonts w:ascii="TH SarabunIT๙" w:hAnsi="TH SarabunIT๙" w:cs="TH SarabunIT๙"/>
          <w:sz w:val="32"/>
          <w:szCs w:val="32"/>
          <w:cs/>
        </w:rPr>
        <w:t>วิเคราะห์แล้วพิจารณาเห็นว่าภารกิจหลัก และภา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E7412">
        <w:rPr>
          <w:rFonts w:ascii="TH SarabunIT๙" w:hAnsi="TH SarabunIT๙" w:cs="TH SarabunIT๙"/>
          <w:sz w:val="32"/>
          <w:szCs w:val="32"/>
          <w:cs/>
        </w:rPr>
        <w:t>กิจรองที่ต้องดำเนินกา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E7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D00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8971DFE" w14:textId="77777777" w:rsidR="00B17D00" w:rsidRPr="00DC6813" w:rsidRDefault="00B17D00" w:rsidP="00305C27">
      <w:pPr>
        <w:spacing w:after="0"/>
        <w:ind w:firstLine="1134"/>
        <w:rPr>
          <w:rFonts w:ascii="TH SarabunIT๙" w:hAnsi="TH SarabunIT๙" w:cs="TH SarabunIT๙"/>
          <w:sz w:val="8"/>
          <w:szCs w:val="8"/>
        </w:rPr>
      </w:pPr>
    </w:p>
    <w:p w14:paraId="194E5946" w14:textId="4DF68263" w:rsidR="00B17D00" w:rsidRPr="00C44C01" w:rsidRDefault="00B17D00" w:rsidP="00B17D00">
      <w:pPr>
        <w:jc w:val="center"/>
      </w:pPr>
      <w:r w:rsidRPr="00C44C01">
        <w:rPr>
          <w:rFonts w:ascii="TH SarabunIT๙" w:hAnsi="TH SarabunIT๙" w:cs="TH SarabunIT๙"/>
          <w:b/>
          <w:bCs/>
          <w:sz w:val="38"/>
          <w:szCs w:val="38"/>
          <w:cs/>
        </w:rPr>
        <w:t>ภารกิจหลัก</w:t>
      </w:r>
    </w:p>
    <w:p w14:paraId="68BB75E5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14:paraId="7AA6B445" w14:textId="77777777" w:rsidR="00133B54" w:rsidRPr="00B17D00" w:rsidRDefault="00133B54" w:rsidP="003B689D">
      <w:pPr>
        <w:numPr>
          <w:ilvl w:val="1"/>
          <w:numId w:val="8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 xml:space="preserve">พัฒนาปรับปรุงและบำรุงรักษาถนน  สะพาน  ทางเท้า  ท่อระบายน้ำ  </w:t>
      </w:r>
    </w:p>
    <w:p w14:paraId="685EB25A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พัฒนาแหล่งน้ำและระบบประปาหมู่บ้าน</w:t>
      </w:r>
    </w:p>
    <w:p w14:paraId="13ED0722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ขยายเขตบริการไฟฟ้าให้ทั่วถึง  พร้อมไฟฟ้าสาธารณะ</w:t>
      </w:r>
    </w:p>
    <w:p w14:paraId="07374E11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จัดทำผังเมืองรวม   และผังเมืองเฉพาะ</w:t>
      </w:r>
    </w:p>
    <w:p w14:paraId="6FBA83D1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พัฒนาระบบจราจร</w:t>
      </w:r>
    </w:p>
    <w:p w14:paraId="615FD81E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วางแผนการใช้ประโยชน์พื้นที่ให้เหมาะสม</w:t>
      </w:r>
    </w:p>
    <w:p w14:paraId="656F0F9A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การพัฒนาด้านการส่งเสริมการศึกษา  และพัฒนาคุณภาพชีวิต</w:t>
      </w:r>
    </w:p>
    <w:p w14:paraId="70B67337" w14:textId="77777777" w:rsidR="00133B54" w:rsidRPr="00B17D00" w:rsidRDefault="00133B54" w:rsidP="003B689D">
      <w:pPr>
        <w:numPr>
          <w:ilvl w:val="1"/>
          <w:numId w:val="9"/>
        </w:num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พัฒนาและส่งเสริมอาชีพให้ประชาชนมีรายได้เพิ่มขึ้น</w:t>
      </w:r>
    </w:p>
    <w:p w14:paraId="226EF0E1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พัฒนาการศึกษาทั้งในระบบและนอกระบบ</w:t>
      </w:r>
    </w:p>
    <w:p w14:paraId="151BB0CC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ส่งเสริมสุขภาพอนามัยรวมถึงการป้องกันและแก้ไขปัญหายาเสพติด  และ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5A3968" w14:textId="77777777" w:rsidR="00133B54" w:rsidRPr="00B17D00" w:rsidRDefault="00133B54" w:rsidP="00B17D00">
      <w:pPr>
        <w:spacing w:after="0" w:line="240" w:lineRule="auto"/>
        <w:ind w:left="2223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โรคติดต่อ (เช่น  โรคเอดส์, ไข้เลือดออก  ฯลฯ)</w:t>
      </w:r>
    </w:p>
    <w:p w14:paraId="3A592692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ส่งเสริมกีฬา  และนันทนาการทุกระดับ</w:t>
      </w:r>
    </w:p>
    <w:p w14:paraId="09297613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  ให้กับคนชรา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 xml:space="preserve"> และคนพิการ</w:t>
      </w:r>
    </w:p>
    <w:p w14:paraId="16A371E0" w14:textId="77777777" w:rsidR="00133B54" w:rsidRPr="00B17D00" w:rsidRDefault="00133B54" w:rsidP="00133B54">
      <w:pPr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Pr="00B17D00">
        <w:rPr>
          <w:rFonts w:ascii="TH SarabunIT๙" w:hAnsi="TH SarabunIT๙" w:cs="TH SarabunIT๙"/>
          <w:sz w:val="32"/>
          <w:szCs w:val="32"/>
          <w:cs/>
        </w:rPr>
        <w:t>ปรับปรุงแหล่งชุมชนแออัดและจัดการเกี่ยวกับที่อยู่อาศัย</w:t>
      </w:r>
    </w:p>
    <w:p w14:paraId="17544FFB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 xml:space="preserve">การจัดระเบียบชุมชน 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สังคม  และการรักษาความสงบเรียบร้อย</w:t>
      </w:r>
    </w:p>
    <w:p w14:paraId="188D0D1A" w14:textId="77777777" w:rsidR="00133B54" w:rsidRPr="00B17D00" w:rsidRDefault="00133B54" w:rsidP="00DC6813">
      <w:pPr>
        <w:tabs>
          <w:tab w:val="left" w:pos="1843"/>
        </w:tabs>
        <w:spacing w:after="0" w:line="240" w:lineRule="auto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3.1  รักษาความสงบเรียบร้อยและความปลอดภัยในทรัพย์สิน</w:t>
      </w:r>
    </w:p>
    <w:p w14:paraId="763C6BC5" w14:textId="77777777" w:rsidR="00133B54" w:rsidRPr="00B17D00" w:rsidRDefault="00133B54" w:rsidP="00133B54">
      <w:pPr>
        <w:tabs>
          <w:tab w:val="left" w:pos="1843"/>
        </w:tabs>
        <w:ind w:left="1440"/>
        <w:rPr>
          <w:rFonts w:ascii="TH SarabunIT๙" w:hAnsi="TH SarabunIT๙" w:cs="TH SarabunIT๙"/>
          <w:sz w:val="24"/>
          <w:szCs w:val="32"/>
          <w:cs/>
        </w:rPr>
      </w:pPr>
      <w:r w:rsidRPr="00B17D00">
        <w:rPr>
          <w:rFonts w:ascii="TH SarabunIT๙" w:hAnsi="TH SarabunIT๙" w:cs="TH SarabunIT๙"/>
          <w:sz w:val="24"/>
          <w:szCs w:val="32"/>
          <w:cs/>
        </w:rPr>
        <w:tab/>
        <w:t xml:space="preserve">3.2  จัดหาวัสดุ  อุปกรณ์ในการป้องกันและบรรเทาสาธารณภัย </w:t>
      </w:r>
    </w:p>
    <w:p w14:paraId="06FF4FCB" w14:textId="77777777" w:rsidR="00133B54" w:rsidRPr="00DF06E6" w:rsidRDefault="00133B54" w:rsidP="00133B54">
      <w:pPr>
        <w:tabs>
          <w:tab w:val="left" w:pos="1843"/>
        </w:tabs>
        <w:ind w:left="144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ab/>
        <w:t>3.3  ส่งเสริมและให้ความรู้แก่เจ้าหน้าที่และประชาชนในการป้องกันอาชญากรรม</w:t>
      </w:r>
    </w:p>
    <w:p w14:paraId="005B68DD" w14:textId="77777777" w:rsidR="0042723C" w:rsidRPr="00C44C01" w:rsidRDefault="0042723C" w:rsidP="0042723C">
      <w:pPr>
        <w:jc w:val="center"/>
      </w:pPr>
      <w:r w:rsidRPr="00C44C01">
        <w:rPr>
          <w:rFonts w:ascii="TH SarabunIT๙" w:hAnsi="TH SarabunIT๙" w:cs="TH SarabunIT๙"/>
          <w:b/>
          <w:bCs/>
          <w:sz w:val="38"/>
          <w:szCs w:val="38"/>
          <w:cs/>
        </w:rPr>
        <w:t>ภารกิจ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รอง</w:t>
      </w:r>
    </w:p>
    <w:p w14:paraId="5CB10724" w14:textId="1E1F74DF" w:rsidR="00133B54" w:rsidRPr="0042723C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23C">
        <w:rPr>
          <w:rFonts w:ascii="TH SarabunIT๙" w:hAnsi="TH SarabunIT๙" w:cs="TH SarabunIT๙"/>
          <w:sz w:val="32"/>
          <w:szCs w:val="32"/>
          <w:cs/>
        </w:rPr>
        <w:t>การวางแผน  การส่งเสริมการลงทุน  พาณิชยก</w:t>
      </w:r>
      <w:proofErr w:type="spellStart"/>
      <w:r w:rsidRPr="0042723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42723C">
        <w:rPr>
          <w:rFonts w:ascii="TH SarabunIT๙" w:hAnsi="TH SarabunIT๙" w:cs="TH SarabunIT๙"/>
          <w:sz w:val="32"/>
          <w:szCs w:val="32"/>
          <w:cs/>
        </w:rPr>
        <w:t xml:space="preserve">  และการท่องเที่ยว</w:t>
      </w:r>
    </w:p>
    <w:p w14:paraId="0E6BDA41" w14:textId="77777777" w:rsidR="00133B54" w:rsidRPr="00DF06E6" w:rsidRDefault="00133B54" w:rsidP="00991202">
      <w:pPr>
        <w:spacing w:after="0" w:line="240" w:lineRule="auto"/>
        <w:ind w:left="1080" w:firstLine="72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.1  ส่งเสริมการผลิต  ผัก  ผลไม้ปลอดสารพิษเพื่อการบริโภค</w:t>
      </w:r>
    </w:p>
    <w:p w14:paraId="5AA0B1D9" w14:textId="77777777" w:rsidR="00133B54" w:rsidRPr="00DF06E6" w:rsidRDefault="00133B54" w:rsidP="00991202">
      <w:pPr>
        <w:spacing w:after="0"/>
        <w:ind w:left="1080" w:firstLine="72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.2  พัฒนาและส่งเสริมอาชีพให้กับประชาชนทุกระดับ</w:t>
      </w:r>
    </w:p>
    <w:p w14:paraId="61D3C18C" w14:textId="77777777" w:rsidR="00133B54" w:rsidRPr="00DF06E6" w:rsidRDefault="00133B54" w:rsidP="00991202">
      <w:pPr>
        <w:spacing w:after="0"/>
        <w:ind w:left="1080" w:firstLine="72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 xml:space="preserve">.3  พัฒนาและส่งเสริมการท่องเที่ยวภายในท้องถิ่น  ทางเลือกด้านประวัติศาสตร์   </w:t>
      </w:r>
    </w:p>
    <w:p w14:paraId="06A4454C" w14:textId="77777777" w:rsidR="00FF7D78" w:rsidRDefault="00133B54" w:rsidP="0042723C">
      <w:pPr>
        <w:spacing w:after="0"/>
        <w:ind w:left="2160" w:firstLine="18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>ศิลปะ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F06E6">
        <w:rPr>
          <w:rFonts w:ascii="TH SarabunIT๙" w:hAnsi="TH SarabunIT๙" w:cs="TH SarabunIT๙"/>
          <w:sz w:val="24"/>
          <w:szCs w:val="32"/>
          <w:cs/>
        </w:rPr>
        <w:t>วัฒนธรรม กับการส่งเสริมตลาดนัดนัดท่องเที่ยว กลุ่ม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>ปร</w:t>
      </w:r>
      <w:r w:rsidRPr="00DF06E6">
        <w:rPr>
          <w:rFonts w:ascii="TH SarabunIT๙" w:hAnsi="TH SarabunIT๙" w:cs="TH SarabunIT๙"/>
          <w:sz w:val="24"/>
          <w:szCs w:val="32"/>
          <w:cs/>
        </w:rPr>
        <w:t xml:space="preserve">ะชุมนันทนาการ </w:t>
      </w:r>
    </w:p>
    <w:p w14:paraId="6F3D712A" w14:textId="7F50C3B8" w:rsidR="00133B54" w:rsidRPr="00DF06E6" w:rsidRDefault="00133B54" w:rsidP="0042723C">
      <w:pPr>
        <w:spacing w:after="0"/>
        <w:ind w:left="2160" w:firstLine="18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>และสร้างความเชื่อมโยงกับการท่องเที่ยวหลัก (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 xml:space="preserve">ทะเล </w:t>
      </w:r>
      <w:r w:rsidRPr="00DF06E6">
        <w:rPr>
          <w:rFonts w:ascii="TH SarabunIT๙" w:hAnsi="TH SarabunIT๙" w:cs="TH SarabunIT๙"/>
          <w:sz w:val="24"/>
          <w:szCs w:val="32"/>
          <w:cs/>
        </w:rPr>
        <w:t>ป่า เขา)</w:t>
      </w:r>
    </w:p>
    <w:p w14:paraId="232B51DE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.4  พัฒนาและปรับปรุงระบบการบริหารจัดการการท่องเที่ยว</w:t>
      </w:r>
    </w:p>
    <w:p w14:paraId="4FF083FE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.5  อนุรักษ์และพัฒนาแหล่งท่องเที่ยว</w:t>
      </w:r>
    </w:p>
    <w:p w14:paraId="59049903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lastRenderedPageBreak/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.6  สนับสนุนให้มีนิคมอุตสาหกรรม หรือเขตอุตสาหกรรม สำหรับโรงงานขนาดเล็ก</w:t>
      </w:r>
    </w:p>
    <w:p w14:paraId="206EFDF4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.7  ส่งเสริมให้โรงงานอุตสาหกรรมใช้เทคโนโลยีการผลิตที่สะอาด</w:t>
      </w:r>
    </w:p>
    <w:p w14:paraId="1D465069" w14:textId="1428E713" w:rsidR="006B651D" w:rsidRPr="002D0799" w:rsidRDefault="00133B54" w:rsidP="006B651D">
      <w:pPr>
        <w:pStyle w:val="a4"/>
        <w:numPr>
          <w:ilvl w:val="1"/>
          <w:numId w:val="11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265240">
        <w:rPr>
          <w:rFonts w:ascii="TH SarabunIT๙" w:hAnsi="TH SarabunIT๙" w:cs="TH SarabunIT๙"/>
          <w:sz w:val="24"/>
          <w:szCs w:val="32"/>
          <w:cs/>
        </w:rPr>
        <w:t xml:space="preserve"> ควบคุมมาต</w:t>
      </w:r>
      <w:r w:rsidR="002D0799">
        <w:rPr>
          <w:rFonts w:ascii="TH SarabunIT๙" w:hAnsi="TH SarabunIT๙" w:cs="TH SarabunIT๙"/>
          <w:sz w:val="24"/>
          <w:szCs w:val="32"/>
          <w:cs/>
        </w:rPr>
        <w:t>รฐานการผลิตสินค้าเกษตรปลอดสารพิ</w:t>
      </w:r>
      <w:r w:rsidR="002D0799">
        <w:rPr>
          <w:rFonts w:ascii="TH SarabunIT๙" w:hAnsi="TH SarabunIT๙" w:cs="TH SarabunIT๙" w:hint="cs"/>
          <w:sz w:val="24"/>
          <w:szCs w:val="32"/>
          <w:cs/>
        </w:rPr>
        <w:t>ษ</w:t>
      </w:r>
    </w:p>
    <w:p w14:paraId="554532F7" w14:textId="33A3C57E" w:rsidR="006B651D" w:rsidRPr="006B651D" w:rsidRDefault="006B651D" w:rsidP="006B651D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02D4AC65" w14:textId="00358133" w:rsidR="00621654" w:rsidRDefault="00FF7D78" w:rsidP="00621654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33C32" wp14:editId="1FAA24F9">
                <wp:simplePos x="0" y="0"/>
                <wp:positionH relativeFrom="column">
                  <wp:posOffset>5294630</wp:posOffset>
                </wp:positionH>
                <wp:positionV relativeFrom="paragraph">
                  <wp:posOffset>-180975</wp:posOffset>
                </wp:positionV>
                <wp:extent cx="299720" cy="343535"/>
                <wp:effectExtent l="0" t="0" r="508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B15D" w14:textId="2ACB0C3F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6.9pt;margin-top:-14.25pt;width:23.6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" stroked="f">
                <v:textbox>
                  <w:txbxContent>
                    <w:p w14:paraId="3227B15D" w14:textId="2ACB0C3F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B2159D9" w14:textId="77777777" w:rsidR="00133B54" w:rsidRPr="00265240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5240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การพัฒนาด้านการบริหารจัดการและการอนุรักษ์ทรัพยากรธรรมชาติสิ่งแวดล้อม</w:t>
      </w:r>
    </w:p>
    <w:p w14:paraId="4980C115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.1  สร้างจิตสำนึกและความตระหนักในการจัดการทรัพยากรธรรมชาติและ</w:t>
      </w:r>
    </w:p>
    <w:p w14:paraId="6B7C2828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 xml:space="preserve">       สิ่งแวดล้อม</w:t>
      </w:r>
    </w:p>
    <w:p w14:paraId="151D6518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.2  เฝ้าระวังและป้องกันทรัพยากรธรรมชาติ และสิ่งแวดล้อม</w:t>
      </w:r>
    </w:p>
    <w:p w14:paraId="23BC0630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.3  บำบัดและฟื้นฟูทรัพยากรธรรมชาติและสิ่งแวดล้อม</w:t>
      </w:r>
    </w:p>
    <w:p w14:paraId="7F462950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.4  จัดระบบบำบัดน้ำเสีย</w:t>
      </w:r>
    </w:p>
    <w:p w14:paraId="41ABE603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.5  บำบัดและจัดการขยะ</w:t>
      </w:r>
    </w:p>
    <w:p w14:paraId="7AA3D5FB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.6   พัฒนาภูมิทัศน์   สิ่งแวดล้อมชุมชน  และแม่น้ำสายหลัก</w:t>
      </w:r>
    </w:p>
    <w:p w14:paraId="7A54F6AA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.7   ป้องกันอุทกภัย</w:t>
      </w:r>
    </w:p>
    <w:p w14:paraId="2887DAF6" w14:textId="0D05AD59" w:rsidR="00133B54" w:rsidRPr="00265240" w:rsidRDefault="00133B54" w:rsidP="003B689D">
      <w:pPr>
        <w:pStyle w:val="a4"/>
        <w:numPr>
          <w:ilvl w:val="1"/>
          <w:numId w:val="11"/>
        </w:numPr>
        <w:spacing w:after="0" w:line="276" w:lineRule="auto"/>
        <w:rPr>
          <w:rFonts w:ascii="TH SarabunIT๙" w:hAnsi="TH SarabunIT๙" w:cs="TH SarabunIT๙"/>
          <w:sz w:val="24"/>
          <w:szCs w:val="32"/>
          <w:cs/>
        </w:rPr>
      </w:pPr>
      <w:r w:rsidRPr="00265240">
        <w:rPr>
          <w:rFonts w:ascii="TH SarabunIT๙" w:hAnsi="TH SarabunIT๙" w:cs="TH SarabunIT๙"/>
          <w:sz w:val="24"/>
          <w:szCs w:val="32"/>
          <w:cs/>
        </w:rPr>
        <w:t xml:space="preserve">  ศึกษาวิจัยเชิงปฏิบัติในการจัดการทรัพยากรธรรมชาติและสิ่งแวดล้อม</w:t>
      </w:r>
    </w:p>
    <w:p w14:paraId="7EE7C4F0" w14:textId="77777777" w:rsidR="00133B54" w:rsidRPr="00265240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5240">
        <w:rPr>
          <w:rFonts w:ascii="TH SarabunIT๙" w:hAnsi="TH SarabunIT๙" w:cs="TH SarabunIT๙"/>
          <w:sz w:val="32"/>
          <w:szCs w:val="32"/>
          <w:cs/>
        </w:rPr>
        <w:t>การพัฒนาด้านศิลปวัฒนธรรม  จารีตประเพณี  และภูมิปัญญาท้องถิ่น</w:t>
      </w:r>
    </w:p>
    <w:p w14:paraId="1C7B2686" w14:textId="77777777" w:rsidR="00133B54" w:rsidRPr="00952B56" w:rsidRDefault="00133B54" w:rsidP="0042723C">
      <w:pPr>
        <w:spacing w:after="0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2B56">
        <w:rPr>
          <w:rFonts w:ascii="TH SarabunIT๙" w:hAnsi="TH SarabunIT๙" w:cs="TH SarabunIT๙"/>
          <w:sz w:val="32"/>
          <w:szCs w:val="32"/>
          <w:cs/>
        </w:rPr>
        <w:t>.1  ส่งเสริมและเผยแพร่  ศิลปวัฒนธรรม  จารีตประเพณี  และภูมิปัญญาท้องถิ่น</w:t>
      </w:r>
    </w:p>
    <w:p w14:paraId="3B81958E" w14:textId="77777777" w:rsidR="00133B54" w:rsidRPr="00952B56" w:rsidRDefault="00133B54" w:rsidP="0042723C">
      <w:pPr>
        <w:spacing w:after="0"/>
        <w:ind w:left="1860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2B56">
        <w:rPr>
          <w:rFonts w:ascii="TH SarabunIT๙" w:hAnsi="TH SarabunIT๙" w:cs="TH SarabunIT๙"/>
          <w:sz w:val="32"/>
          <w:szCs w:val="32"/>
          <w:cs/>
        </w:rPr>
        <w:t>.2  อนุรักษ์ศิลปวัฒนธรรม  โบราณสถาน โบราณวัตถุ และพิพิธภัณฑสถาน</w:t>
      </w:r>
      <w:r w:rsidRPr="00952B56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52B56">
        <w:rPr>
          <w:rFonts w:ascii="TH SarabunIT๙" w:hAnsi="TH SarabunIT๙" w:cs="TH SarabunIT๙"/>
          <w:sz w:val="32"/>
          <w:szCs w:val="32"/>
          <w:cs/>
        </w:rPr>
        <w:t>ห่งชาติ</w:t>
      </w:r>
    </w:p>
    <w:p w14:paraId="75534F3C" w14:textId="77777777" w:rsidR="00133B54" w:rsidRPr="00952B56" w:rsidRDefault="00133B54" w:rsidP="003B689D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/>
          <w:sz w:val="32"/>
          <w:szCs w:val="32"/>
          <w:cs/>
        </w:rPr>
        <w:t>การพัฒนากระบวนการจัดการที่ดีในองค์กรและการมีส่วนร่วมของประชาชน</w:t>
      </w:r>
    </w:p>
    <w:p w14:paraId="1813AB28" w14:textId="77777777" w:rsidR="00133B54" w:rsidRPr="00952B56" w:rsidRDefault="00133B54" w:rsidP="0042723C">
      <w:pPr>
        <w:tabs>
          <w:tab w:val="left" w:pos="2268"/>
          <w:tab w:val="left" w:pos="2410"/>
        </w:tabs>
        <w:spacing w:after="0"/>
        <w:ind w:left="1860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Pr="00952B56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พัฒนาการบริหารจัดการที่ดีในองค์กร</w:t>
      </w:r>
    </w:p>
    <w:p w14:paraId="4599E8D6" w14:textId="77777777" w:rsidR="00133B54" w:rsidRPr="00952B56" w:rsidRDefault="00133B54" w:rsidP="0042723C">
      <w:pPr>
        <w:tabs>
          <w:tab w:val="left" w:pos="2268"/>
          <w:tab w:val="left" w:pos="2410"/>
        </w:tabs>
        <w:spacing w:after="0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Pr="00952B56">
        <w:rPr>
          <w:rFonts w:ascii="TH SarabunIT๙" w:hAnsi="TH SarabunIT๙" w:cs="TH SarabunIT๙"/>
          <w:sz w:val="32"/>
          <w:szCs w:val="32"/>
          <w:cs/>
        </w:rPr>
        <w:t>ปรับปรุงและพัฒนาบุคลากรในองค์กร</w:t>
      </w:r>
    </w:p>
    <w:p w14:paraId="3C862246" w14:textId="77777777" w:rsidR="00133B54" w:rsidRPr="00952B56" w:rsidRDefault="00133B54" w:rsidP="003B689D">
      <w:pPr>
        <w:numPr>
          <w:ilvl w:val="1"/>
          <w:numId w:val="10"/>
        </w:numPr>
        <w:tabs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56">
        <w:rPr>
          <w:rFonts w:ascii="TH SarabunIT๙" w:hAnsi="TH SarabunIT๙" w:cs="TH SarabunIT๙"/>
          <w:sz w:val="32"/>
          <w:szCs w:val="32"/>
          <w:cs/>
        </w:rPr>
        <w:t>ปรับปรุงและพัฒนาเครื่องมือเครื่องใช้ และสถานที่ปฏิบัติงาน</w:t>
      </w:r>
    </w:p>
    <w:p w14:paraId="00DDAAAE" w14:textId="77777777" w:rsidR="00133B54" w:rsidRPr="00886B41" w:rsidRDefault="00133B54" w:rsidP="0042723C">
      <w:pPr>
        <w:spacing w:after="0"/>
        <w:rPr>
          <w:sz w:val="2"/>
          <w:szCs w:val="2"/>
          <w:cs/>
        </w:rPr>
      </w:pPr>
    </w:p>
    <w:p w14:paraId="52E9811E" w14:textId="77777777" w:rsidR="00133B54" w:rsidRPr="00886B41" w:rsidRDefault="00133B54" w:rsidP="0042723C">
      <w:pPr>
        <w:spacing w:after="0"/>
        <w:rPr>
          <w:rFonts w:ascii="TH SarabunIT๙" w:hAnsi="TH SarabunIT๙" w:cs="TH SarabunIT๙"/>
          <w:sz w:val="2"/>
          <w:szCs w:val="2"/>
        </w:rPr>
      </w:pPr>
    </w:p>
    <w:p w14:paraId="40393377" w14:textId="77777777" w:rsidR="001A4FD7" w:rsidRPr="00785FC0" w:rsidRDefault="00966702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785F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6D782A14" w14:textId="329A9D1E" w:rsidR="0040527E" w:rsidRDefault="00B053D4" w:rsidP="00B053D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เทศบาลได้</w:t>
      </w:r>
      <w:r w:rsidR="0040527E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สำรวจความต้องการของบุคลากร เพื่อนำมาวิเคราะห์และสรุปความต้องการของบุคลากรในการจัดทำแผนพัฒนาบุคลากรให้มีประสิทธิภาพสอดคล้องกับความต้องการของบุคลากรและ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ควรคำนึงถึงกรอบภารกิจหลักที่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กำหนดเป็นสำคัญ 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เรียงลำดับความสำคัญตามความต้องการของบุคลากร อย่างน้อยด้านละ ๓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35F3425E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5045E8CA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250062A7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1AD56F4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091A724D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569FAB58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467D31B9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4BE96F7B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5566A364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5D9707C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0612059C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7C6DDA81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การเฝ้าระวังและควบคุมโรคติดต่อ</w:t>
      </w:r>
    </w:p>
    <w:p w14:paraId="1D6486D8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งานจัดทำงบประมาณ</w:t>
      </w:r>
    </w:p>
    <w:p w14:paraId="3495C93D" w14:textId="2A79CC54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งานช่าง</w:t>
      </w:r>
      <w:r w:rsidR="00D62E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651D">
        <w:rPr>
          <w:rFonts w:ascii="TH SarabunIT๙" w:hAnsi="TH SarabunIT๙" w:cs="TH SarabunIT๙" w:hint="cs"/>
          <w:sz w:val="32"/>
          <w:szCs w:val="32"/>
          <w:cs/>
        </w:rPr>
        <w:t>๔) งานธุรการ งานสารบรรณ</w:t>
      </w:r>
    </w:p>
    <w:p w14:paraId="27C837D4" w14:textId="6A18E865" w:rsidR="00621654" w:rsidRPr="007F5E79" w:rsidRDefault="00621654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</w:p>
    <w:p w14:paraId="007BE48D" w14:textId="58985D8E" w:rsidR="001A4FD7" w:rsidRPr="00785FC0" w:rsidRDefault="00FF7D78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EFABD" wp14:editId="305975FB">
                <wp:simplePos x="0" y="0"/>
                <wp:positionH relativeFrom="column">
                  <wp:posOffset>5448300</wp:posOffset>
                </wp:positionH>
                <wp:positionV relativeFrom="paragraph">
                  <wp:posOffset>-240817</wp:posOffset>
                </wp:positionV>
                <wp:extent cx="299720" cy="343535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21E3" w14:textId="31E0D06D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9pt;margin-top:-18.95pt;width:23.6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zIIQIAACIEAAAOAAAAZHJzL2Uyb0RvYy54bWysU9tu2zAMfR+wfxD0vjhxkrUx4hRdugwD&#10;ugvQ7gNoWY6FSaInKbG7rx8lp2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" stroked="f">
                <v:textbox>
                  <w:txbxContent>
                    <w:p w14:paraId="36F921E3" w14:textId="31E0D06D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6702"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ะห์สภาพแวดล้อม </w:t>
      </w:r>
    </w:p>
    <w:p w14:paraId="2BFB92E5" w14:textId="67838835" w:rsidR="007F5E79" w:rsidRDefault="00B053D4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7F5E79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วิเคราะห์สภาพแวดล้อม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ทั้งปัจจัยภายในและปัจจัยภายนอกที่มีผลต่อการบริหารงานบุคคล ซึ่งจะเป็นเครื่องมือในการประเมินสถานการณ์สำหรับ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ซึ่งจะช่วยให้องค์กรปกครองส่วนท้องถิ่น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จุดแข็ง จุดอ่อน โอกาส และอุปสรรคที่มีผลต่อ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อันจะเป็นประโยชน์การ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และการพัฒนางานของบุค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ากร เรียงลำดับความสำคัญ อย่างน้อย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ประเด็นละ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ข้อ เช่น </w:t>
      </w:r>
    </w:p>
    <w:p w14:paraId="6D3F3255" w14:textId="67A8F382" w:rsidR="00C155B0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จุดแข็ง (</w:t>
      </w:r>
      <w:r w:rsidR="00D72AED" w:rsidRPr="00D72AED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เป็นการวิเคราะห์ปัจจัยภายในองค์กรปกครองส่วนท้องถิ่น ว่ามีปัจจัยภายในองค์กร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ที่เป็นข้อได้เปรียบหรือจุดเด่นที่ควรนำมาใช้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ในการจัดทำแผนพัฒนาบุคลากร</w:t>
      </w:r>
      <w:r w:rsidR="00024E82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B053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และควรดำรงไว้เพื่อการเสริมสร้างความเข็มแข็ง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  ประกอบด้วย</w:t>
      </w:r>
    </w:p>
    <w:p w14:paraId="2C7AD5BD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การกำหนดส่วนราชการเหมาะสมกับงานและหน้าที่ที่ปฏิบัติ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7F66704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ผู้บริหารมีการส่งเสริมการพัฒนาของบุคลากรอย่างสม่ำเสมอ</w:t>
      </w:r>
    </w:p>
    <w:p w14:paraId="17EE2B9D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มีการใช้ระบบเทคโนโลยีที่ทันสมัยอยู่เสมอ สามารถปฏิบัติงานได้อย่างรวดเร็ว</w:t>
      </w:r>
    </w:p>
    <w:p w14:paraId="270BD504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ได้รับการสนับสนุนการพัฒนาทั้งด้านวิชาการและระเบียบ กฎหมายอยู่เสมอ</w:t>
      </w:r>
    </w:p>
    <w:p w14:paraId="0BF7D00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 ความสามารถ 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การปฏิบัติหน้าที่ของตนเอง</w:t>
      </w:r>
    </w:p>
    <w:p w14:paraId="3CF43A4A" w14:textId="2645BBE5" w:rsidR="00C155B0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C155B0"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เป็นการวิเคราะห์ปัจจัยภายในองค์กรปกครองส่วนท้องถิ่น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ว่ามีปัจจัยภายในองค์กร</w:t>
      </w:r>
      <w:r w:rsidR="00AA51FE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ใด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ที่เป็นข้อเสียเปรียบหรือจุดด้อยที่ควรปรับปรุงให้ดีขึ้น</w:t>
      </w:r>
      <w:r w:rsidR="00B053D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ในการจัดทำแผนพัฒนาบุคลากร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และขจัดให้หมดไป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อันจะเป็นประโยชน์ต่อ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  ประกอบด้วย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6D06FF" w14:textId="6EBA2B49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การปฏิบัติงานระหว่างส่วนราชการยังขาด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155B0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71B21D81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เจ้าหน้าที่ยังขาดความรู้ที่เป็นระบบและเหมาะสมกับการปฏิบัติงาน</w:t>
      </w:r>
    </w:p>
    <w:p w14:paraId="5922D8E5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เจ้าหน้าที่ยังขาดความตระหนักและรับผิดชอบต่อหน้าที่ของตนเอง</w:t>
      </w:r>
    </w:p>
    <w:p w14:paraId="28E7B850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ขาดการสร้างวัฒนธรรมที่ดีขององค์กร และคุณธรรม จริยธรรม เพื่อให้เกิดแรงจูงใจ ขวัญและกำลังใจ ในการปฏิบัติหน้าที่</w:t>
      </w:r>
    </w:p>
    <w:p w14:paraId="5C9696D9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ข้าราชการยังขาดระเบียบวินัยที่ดีในการทำงาน</w:t>
      </w:r>
    </w:p>
    <w:p w14:paraId="1825EF1B" w14:textId="18CB071E" w:rsidR="00460FDF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0F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โอกาส 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E7412">
        <w:rPr>
          <w:rFonts w:ascii="TH SarabunIT๙" w:hAnsi="TH SarabunIT๙" w:cs="TH SarabunIT๙"/>
          <w:b/>
          <w:bCs/>
          <w:sz w:val="32"/>
          <w:szCs w:val="32"/>
        </w:rPr>
        <w:t>Opportunities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ว่ามีปัจจัยภาย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สามารถส่งผลกระทบที่เป็นประโยชน์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ทั้งทางตรงและทางอ้อมต่อการดำเนินการการจัดทำแผนพัฒนาบุคลากร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เป็นโอกาสหรือ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ข้อดีมาเสริมสร้างให้หน่วยงานเข็มแข็ง</w:t>
      </w:r>
    </w:p>
    <w:p w14:paraId="0252A459" w14:textId="77777777" w:rsidR="003B1444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460FDF">
        <w:rPr>
          <w:rFonts w:ascii="TH SarabunIT๙" w:hAnsi="TH SarabunIT๙" w:cs="TH SarabunIT๙"/>
          <w:sz w:val="32"/>
          <w:szCs w:val="32"/>
          <w:cs/>
        </w:rPr>
        <w:t>นโยบายของรัฐบาลเอื้อต่อการพัฒนา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และการบริหารงานขององค์กรปกครองส่วนท้องถิ่น</w:t>
      </w:r>
    </w:p>
    <w:p w14:paraId="37778D06" w14:textId="77777777" w:rsidR="00460FDF" w:rsidRPr="00404E67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๒) 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กรมส่งเสริมการปกครองท้องถิ่นสนับสนุนการพัฒนา</w:t>
      </w:r>
      <w:r w:rsidR="00BB57A0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บุคลากร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ในหลักสูตรต่าง ๆ อย่างต่อเนื่อง   </w:t>
      </w:r>
    </w:p>
    <w:p w14:paraId="0069FCD9" w14:textId="70F36EA9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๓) 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เจริญก้าวหน้าทางเทคโนโลยีสารสนเทศ ทำให้ได้รับข้อมูลข่าวสารต่าง ๆ ที่จำเป็นต่อ</w:t>
      </w:r>
      <w:r w:rsidR="003B1444">
        <w:rPr>
          <w:rFonts w:ascii="TH SarabunIT๙" w:hAnsi="TH SarabunIT๙" w:cs="TH SarabunIT๙"/>
          <w:sz w:val="32"/>
          <w:szCs w:val="32"/>
          <w:cs/>
        </w:rPr>
        <w:br/>
      </w:r>
      <w:r w:rsidRPr="00460FDF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การปฏิบัติงานอยู่เสมอ  </w:t>
      </w:r>
    </w:p>
    <w:p w14:paraId="7AC53BB0" w14:textId="77777777" w:rsidR="00B346CD" w:rsidRPr="00460FDF" w:rsidRDefault="00B346C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5B6E4" w14:textId="77777777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460FDF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Pr="00460FDF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ต่อการปฏิบัติงานขององค์กรปกครองส่วนท้องถิ่น</w:t>
      </w:r>
    </w:p>
    <w:p w14:paraId="45165386" w14:textId="40EC3C91" w:rsidR="00460FDF" w:rsidRDefault="004E16A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รัฐบาลมี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กระจายอำนาจและภารกิจให้องค์กรปกครองส่วนท้องถิ่นมากขึ้น</w:t>
      </w:r>
    </w:p>
    <w:p w14:paraId="1B149A0B" w14:textId="77257A0D" w:rsidR="00C155B0" w:rsidRDefault="00966702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B1444"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ว่ามีปัจจัยภายนอกองค์กร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ที่สามารถส่งผลกระทบ</w:t>
      </w:r>
      <w:r w:rsidR="00E311C8" w:rsidRPr="00E311C8">
        <w:rPr>
          <w:rFonts w:ascii="TH SarabunIT๙" w:hAnsi="TH SarabunIT๙" w:cs="TH SarabunIT๙"/>
          <w:sz w:val="32"/>
          <w:szCs w:val="32"/>
          <w:cs/>
        </w:rPr>
        <w:t>เป็นภัยคุกคามก่อให้เกิดผลเสีย</w:t>
      </w:r>
      <w:r w:rsidR="00E311C8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</w:t>
      </w:r>
      <w:r w:rsidR="00C155B0" w:rsidRPr="00024E82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ในการจัดทำแผนพัฒนาบุคลากร</w:t>
      </w:r>
      <w:r w:rsidR="00024E82" w:rsidRPr="00024E82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C155B0" w:rsidRPr="00024E82">
        <w:rPr>
          <w:rFonts w:ascii="TH SarabunIT๙" w:hAnsi="TH SarabunIT๙" w:cs="TH SarabunIT๙" w:hint="cs"/>
          <w:spacing w:val="-8"/>
          <w:sz w:val="32"/>
          <w:szCs w:val="32"/>
          <w:cs/>
        </w:rPr>
        <w:t>ได้ และ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จำเป็นต้องปรับกลยุทธ์</w:t>
      </w:r>
      <w:r w:rsidR="00E311C8" w:rsidRPr="00E311C8">
        <w:rPr>
          <w:rFonts w:ascii="TH SarabunIT๙" w:hAnsi="TH SarabunIT๙" w:cs="TH SarabunIT๙"/>
          <w:spacing w:val="-8"/>
          <w:sz w:val="32"/>
          <w:szCs w:val="32"/>
          <w:cs/>
        </w:rPr>
        <w:t>หรือ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ขจัดอุปสรรคหรื</w:t>
      </w:r>
      <w:r w:rsidR="00CB279B">
        <w:rPr>
          <w:rFonts w:ascii="TH SarabunIT๙" w:hAnsi="TH SarabunIT๙" w:cs="TH SarabunIT๙" w:hint="cs"/>
          <w:spacing w:val="-8"/>
          <w:sz w:val="32"/>
          <w:szCs w:val="32"/>
          <w:cs/>
        </w:rPr>
        <w:t>อภั</w:t>
      </w:r>
      <w:r w:rsidR="002D0799">
        <w:rPr>
          <w:rFonts w:ascii="TH SarabunIT๙" w:hAnsi="TH SarabunIT๙" w:cs="TH SarabunIT๙" w:hint="cs"/>
          <w:spacing w:val="-8"/>
          <w:sz w:val="32"/>
          <w:szCs w:val="32"/>
          <w:cs/>
        </w:rPr>
        <w:t>ย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คุกคาม</w:t>
      </w:r>
      <w:r w:rsidR="00CB27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11C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B279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12907D" w14:textId="77777777" w:rsidR="00621654" w:rsidRDefault="00621654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2E3DE866" w14:textId="76A7C10B" w:rsidR="00621654" w:rsidRDefault="00621654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0066651A" w14:textId="1CA5C107" w:rsidR="00C155B0" w:rsidRDefault="00FF7D78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44AE0" wp14:editId="29DAA180">
                <wp:simplePos x="0" y="0"/>
                <wp:positionH relativeFrom="column">
                  <wp:posOffset>5549265</wp:posOffset>
                </wp:positionH>
                <wp:positionV relativeFrom="paragraph">
                  <wp:posOffset>-263525</wp:posOffset>
                </wp:positionV>
                <wp:extent cx="299720" cy="343535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9CF2" w14:textId="5030B1E5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6.95pt;margin-top:-20.75pt;width:23.6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" stroked="f">
                <v:textbox>
                  <w:txbxContent>
                    <w:p w14:paraId="3E1D9CF2" w14:textId="5030B1E5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ให้กับองค์กรปกครองส่วนท้องถิ่น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</w:p>
    <w:p w14:paraId="7341466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ระเบียบกฎหมายมีการเปลี่ยนแปลงอยู่ตลอดเวลา</w:t>
      </w:r>
      <w:r w:rsidRPr="00C15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69A7D" w14:textId="45E94ACC" w:rsidR="00AA51FE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ภัยธรรมชาติที่ส่งผลกระทบต่อการบริหารงานขององค์กรปกครองส่วนทองถิ่น</w:t>
      </w:r>
    </w:p>
    <w:p w14:paraId="0BD170C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การเปลี่ยนแปลงนโยบายของรัฐบาลมีการเปลี่ยนแปลงบ่อยครั้ง</w:t>
      </w:r>
    </w:p>
    <w:p w14:paraId="7CE01AB7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จากส่วนกลางไปให้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 xml:space="preserve"> ไม่ได้</w:t>
      </w:r>
      <w:r w:rsidR="008A027B">
        <w:rPr>
          <w:rFonts w:ascii="TH SarabunIT๙" w:hAnsi="TH SarabunIT๙" w:cs="TH SarabunIT๙"/>
          <w:sz w:val="32"/>
          <w:szCs w:val="32"/>
          <w:cs/>
        </w:rPr>
        <w:br/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ถ่ายโอนบุคลากรและงบ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14:paraId="53D51C57" w14:textId="77777777" w:rsidR="00D75226" w:rsidRDefault="00D7522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2F93E4" w14:textId="77777777" w:rsidR="00D75226" w:rsidRDefault="00D7522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78EFF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59EE8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E150F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6A8DC8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CE075F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DBFEB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8969B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7671ED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D8515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77DBA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F0F3A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808EE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B324E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55BBC0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05DF6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17C76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08965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3A8F5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57A7F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93C85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380C1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F15B3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04699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13BDE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4276C9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3CD44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69826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7B99A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833F2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26B0A" w14:textId="77777777" w:rsidR="00FF7D78" w:rsidRDefault="00FF7D78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DCD849" w14:textId="77777777" w:rsidR="00E155F3" w:rsidRDefault="00E155F3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7D389D6E" w14:textId="4C63D9CB" w:rsidR="00E155F3" w:rsidRPr="000421E0" w:rsidRDefault="00D75226" w:rsidP="00E155F3">
      <w:pPr>
        <w:spacing w:after="12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5922A" wp14:editId="2DA71AF6">
                <wp:simplePos x="0" y="0"/>
                <wp:positionH relativeFrom="column">
                  <wp:posOffset>5434330</wp:posOffset>
                </wp:positionH>
                <wp:positionV relativeFrom="paragraph">
                  <wp:posOffset>-173990</wp:posOffset>
                </wp:positionV>
                <wp:extent cx="460375" cy="34353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166F" w14:textId="705D51D1" w:rsidR="00A0483D" w:rsidRPr="00D71A5D" w:rsidRDefault="00A0483D" w:rsidP="00D752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7.9pt;margin-top:-13.7pt;width:36.2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ujJAIAACI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" stroked="f">
                <v:textbox>
                  <w:txbxContent>
                    <w:p w14:paraId="66EC166F" w14:textId="705D51D1" w:rsidR="00A0483D" w:rsidRPr="00D71A5D" w:rsidRDefault="00A0483D" w:rsidP="00D752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155F3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 w:rsidR="00E155F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E155F3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155F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การจำแนกระดับคุณวุฒิทางการศึกษาของบุคลากร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992"/>
        <w:gridCol w:w="993"/>
        <w:gridCol w:w="1133"/>
        <w:gridCol w:w="1133"/>
        <w:gridCol w:w="1280"/>
        <w:gridCol w:w="848"/>
      </w:tblGrid>
      <w:tr w:rsidR="00E155F3" w14:paraId="349F50EF" w14:textId="77777777" w:rsidTr="008E535B">
        <w:trPr>
          <w:jc w:val="center"/>
        </w:trPr>
        <w:tc>
          <w:tcPr>
            <w:tcW w:w="1838" w:type="dxa"/>
          </w:tcPr>
          <w:p w14:paraId="7FFC7E57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7D9B4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</w:tcPr>
          <w:p w14:paraId="3AB778E0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</w:t>
            </w:r>
          </w:p>
          <w:p w14:paraId="2BA502D7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14:paraId="746AC74C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F6C9C9B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</w:p>
          <w:p w14:paraId="44C0B2A9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993" w:type="dxa"/>
          </w:tcPr>
          <w:p w14:paraId="2F92DAC2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2FDF0464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14:paraId="19B847D9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1133" w:type="dxa"/>
          </w:tcPr>
          <w:p w14:paraId="4DA9094D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14:paraId="68D6B506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33" w:type="dxa"/>
          </w:tcPr>
          <w:p w14:paraId="0FEB9028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  <w:p w14:paraId="5B06145D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280" w:type="dxa"/>
          </w:tcPr>
          <w:p w14:paraId="134818B7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  <w:p w14:paraId="4FE8F1A8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848" w:type="dxa"/>
          </w:tcPr>
          <w:p w14:paraId="368B9751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8DDBD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E155F3" w14:paraId="0813E512" w14:textId="77777777" w:rsidTr="00C02EB6">
        <w:trPr>
          <w:trHeight w:val="347"/>
          <w:jc w:val="center"/>
        </w:trPr>
        <w:tc>
          <w:tcPr>
            <w:tcW w:w="1838" w:type="dxa"/>
          </w:tcPr>
          <w:p w14:paraId="5EF0C04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992" w:type="dxa"/>
          </w:tcPr>
          <w:p w14:paraId="550D73B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01DA42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C2F302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3" w:type="dxa"/>
          </w:tcPr>
          <w:p w14:paraId="0956322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133" w:type="dxa"/>
          </w:tcPr>
          <w:p w14:paraId="4ACF44B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80" w:type="dxa"/>
          </w:tcPr>
          <w:p w14:paraId="0C8D399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20E83A5E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E155F3" w14:paraId="535AF5DB" w14:textId="77777777" w:rsidTr="00C02EB6">
        <w:trPr>
          <w:trHeight w:val="396"/>
          <w:jc w:val="center"/>
        </w:trPr>
        <w:tc>
          <w:tcPr>
            <w:tcW w:w="1838" w:type="dxa"/>
          </w:tcPr>
          <w:p w14:paraId="7E478A8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992" w:type="dxa"/>
          </w:tcPr>
          <w:p w14:paraId="19993BBA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694FF5A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D14DCB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14:paraId="6463203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3" w:type="dxa"/>
          </w:tcPr>
          <w:p w14:paraId="49D85E8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0" w:type="dxa"/>
          </w:tcPr>
          <w:p w14:paraId="0CAF8537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4496417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E155F3" w14:paraId="287C8C1A" w14:textId="77777777" w:rsidTr="00C02EB6">
        <w:trPr>
          <w:trHeight w:val="415"/>
          <w:jc w:val="center"/>
        </w:trPr>
        <w:tc>
          <w:tcPr>
            <w:tcW w:w="1838" w:type="dxa"/>
          </w:tcPr>
          <w:p w14:paraId="6396BB2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2" w:type="dxa"/>
          </w:tcPr>
          <w:p w14:paraId="2896DD4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3EB2B36C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89A018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14:paraId="7739D3A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</w:tcPr>
          <w:p w14:paraId="0079F40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14:paraId="61929CB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5092BD7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155F3" w14:paraId="4F2735D7" w14:textId="77777777" w:rsidTr="00C02EB6">
        <w:trPr>
          <w:trHeight w:val="407"/>
          <w:jc w:val="center"/>
        </w:trPr>
        <w:tc>
          <w:tcPr>
            <w:tcW w:w="1838" w:type="dxa"/>
          </w:tcPr>
          <w:p w14:paraId="4D17888D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992" w:type="dxa"/>
          </w:tcPr>
          <w:p w14:paraId="1ADE7187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992" w:type="dxa"/>
          </w:tcPr>
          <w:p w14:paraId="62B5F586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14:paraId="7998F95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14:paraId="7CA2220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133" w:type="dxa"/>
          </w:tcPr>
          <w:p w14:paraId="7300FD0C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14:paraId="07F8BBB6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6C45DC7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</w:tc>
      </w:tr>
      <w:tr w:rsidR="00E155F3" w14:paraId="14DC860F" w14:textId="77777777" w:rsidTr="00C02EB6">
        <w:trPr>
          <w:trHeight w:val="414"/>
          <w:jc w:val="center"/>
        </w:trPr>
        <w:tc>
          <w:tcPr>
            <w:tcW w:w="1838" w:type="dxa"/>
          </w:tcPr>
          <w:p w14:paraId="2E4961EE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503EC5B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992" w:type="dxa"/>
          </w:tcPr>
          <w:p w14:paraId="1334110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</w:tcPr>
          <w:p w14:paraId="4F7D92E1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3" w:type="dxa"/>
          </w:tcPr>
          <w:p w14:paraId="1F78A61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133" w:type="dxa"/>
          </w:tcPr>
          <w:p w14:paraId="7287BC5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0" w:type="dxa"/>
          </w:tcPr>
          <w:p w14:paraId="5C50E0C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25CBC1F4" w14:textId="0CC65311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277</w:t>
            </w:r>
          </w:p>
        </w:tc>
      </w:tr>
      <w:tr w:rsidR="00E155F3" w14:paraId="6C9FD702" w14:textId="77777777" w:rsidTr="00C02EB6">
        <w:trPr>
          <w:trHeight w:val="419"/>
          <w:jc w:val="center"/>
        </w:trPr>
        <w:tc>
          <w:tcPr>
            <w:tcW w:w="1838" w:type="dxa"/>
          </w:tcPr>
          <w:p w14:paraId="6B0FADC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</w:tcPr>
          <w:p w14:paraId="538BDF86" w14:textId="27153E37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24.55</w:t>
            </w:r>
          </w:p>
        </w:tc>
        <w:tc>
          <w:tcPr>
            <w:tcW w:w="992" w:type="dxa"/>
          </w:tcPr>
          <w:p w14:paraId="380B054D" w14:textId="75009CC5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22.38</w:t>
            </w:r>
          </w:p>
        </w:tc>
        <w:tc>
          <w:tcPr>
            <w:tcW w:w="993" w:type="dxa"/>
          </w:tcPr>
          <w:p w14:paraId="19D72AD9" w14:textId="338B14C6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6.50</w:t>
            </w:r>
          </w:p>
        </w:tc>
        <w:tc>
          <w:tcPr>
            <w:tcW w:w="1133" w:type="dxa"/>
          </w:tcPr>
          <w:p w14:paraId="6E93926F" w14:textId="79A8B649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40.07</w:t>
            </w:r>
          </w:p>
        </w:tc>
        <w:tc>
          <w:tcPr>
            <w:tcW w:w="1133" w:type="dxa"/>
          </w:tcPr>
          <w:p w14:paraId="2E6590BB" w14:textId="5865FDDD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6.50</w:t>
            </w:r>
          </w:p>
        </w:tc>
        <w:tc>
          <w:tcPr>
            <w:tcW w:w="1280" w:type="dxa"/>
          </w:tcPr>
          <w:p w14:paraId="096E18B3" w14:textId="5BC8DE20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5FB6386F" w14:textId="43FE5F78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08D68B3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9A8A756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628519A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3CF661A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68CAF2B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28AF2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9D5582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8A3548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CEE13F5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808D3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2B5A648" w14:textId="12B75A7F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DB9004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710285C" w14:textId="566619E3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F9B7A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2DE6738" w14:textId="77777777" w:rsidR="0019404E" w:rsidRDefault="0019404E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92A9DA4" w14:textId="77777777" w:rsidR="0019404E" w:rsidRDefault="0019404E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2AC6F10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C2D872F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B1FE8A9" w14:textId="5E848BDA" w:rsidR="00C02EB6" w:rsidRPr="000421E0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14956" wp14:editId="211E6C6E">
                <wp:simplePos x="0" y="0"/>
                <wp:positionH relativeFrom="column">
                  <wp:posOffset>5552364</wp:posOffset>
                </wp:positionH>
                <wp:positionV relativeFrom="paragraph">
                  <wp:posOffset>-398221</wp:posOffset>
                </wp:positionV>
                <wp:extent cx="460375" cy="35112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FCBF" w14:textId="1AF34C1D" w:rsidR="00A0483D" w:rsidRPr="00D71A5D" w:rsidRDefault="00A0483D" w:rsidP="00D752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7.2pt;margin-top:-31.35pt;width:36.25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bZIgIAACM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" stroked="f">
                <v:textbox>
                  <w:txbxContent>
                    <w:p w14:paraId="25FBFCBF" w14:textId="1AF34C1D" w:rsidR="00A0483D" w:rsidRPr="00D71A5D" w:rsidRDefault="00A0483D" w:rsidP="00D752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02EB6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๒.๘  สายงานของพนักงานส่วนท้องถิ่น</w:t>
      </w:r>
    </w:p>
    <w:p w14:paraId="522D7BC0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ปฏิบัติงานในภารกิจหลัก  ลักษณะงานที่เน้นการใช้ความรู้ความสามารถ  และทักษะเชิงเทคนิค  หรือเป็นงานวิชาการ  งานที่เกี่ยวข้องกับการกำหนดนโยบายหรือลักษณะงานที่มีความต่อเนื่องในการทำงาน   มีอำนาจหน้าที่ในการสั่งการบังคับบัญชากับผู้ใต้บังคับบัญชาตามลำดับชั้น  ซึ่งกำหนดตำแหน่งแต่ละประเภทของพนักงานเทศบาลไว้  ดังนี้  </w:t>
      </w:r>
    </w:p>
    <w:p w14:paraId="35F16538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สายงานบริหารท้องถิ่น  ได้แก่  ปลัดเทศบาล  รองปลัดเทศบาล</w:t>
      </w:r>
    </w:p>
    <w:p w14:paraId="08C4E179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สายงานอำนวยการท้องถิ่น  ได้แก่  หัวหน้าสำนักปลัดเทศบาล  ผู้อำนวยการกอง  หัวหน้าฝ่าย</w:t>
      </w:r>
    </w:p>
    <w:p w14:paraId="040AA76B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สายงานวิชาการ  ได้แก่  สายงานที่บรรจุเริ่มต้นด้วยคุณวุฒิปริญญาตรี</w:t>
      </w:r>
    </w:p>
    <w:p w14:paraId="27C559C9" w14:textId="77777777" w:rsidR="00C02EB6" w:rsidRPr="00FC3250" w:rsidRDefault="00C02EB6" w:rsidP="003B689D">
      <w:pPr>
        <w:pStyle w:val="a4"/>
        <w:numPr>
          <w:ilvl w:val="0"/>
          <w:numId w:val="13"/>
        </w:numPr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สายงานทั่วไป  ได้แก่  สายงานที่บรรจุเริ่มต้นมีคุณวุฒิต่ำกว่าปริญญาตรี</w:t>
      </w: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9"/>
        <w:tblW w:w="9320" w:type="dxa"/>
        <w:tblLook w:val="04A0" w:firstRow="1" w:lastRow="0" w:firstColumn="1" w:lastColumn="0" w:noHBand="0" w:noVBand="1"/>
      </w:tblPr>
      <w:tblGrid>
        <w:gridCol w:w="1696"/>
        <w:gridCol w:w="2693"/>
        <w:gridCol w:w="2665"/>
        <w:gridCol w:w="2266"/>
      </w:tblGrid>
      <w:tr w:rsidR="00C02EB6" w14:paraId="4E32B055" w14:textId="77777777" w:rsidTr="0063259E">
        <w:tc>
          <w:tcPr>
            <w:tcW w:w="1696" w:type="dxa"/>
          </w:tcPr>
          <w:p w14:paraId="59124A69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บริหารท้องถิ่น</w:t>
            </w:r>
          </w:p>
        </w:tc>
        <w:tc>
          <w:tcPr>
            <w:tcW w:w="2693" w:type="dxa"/>
          </w:tcPr>
          <w:p w14:paraId="2DBD888B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อำนวยการท้องถิ่น</w:t>
            </w:r>
          </w:p>
        </w:tc>
        <w:tc>
          <w:tcPr>
            <w:tcW w:w="2665" w:type="dxa"/>
          </w:tcPr>
          <w:p w14:paraId="5B2C13A3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2266" w:type="dxa"/>
          </w:tcPr>
          <w:p w14:paraId="44FA3792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ทั่วไป</w:t>
            </w:r>
          </w:p>
        </w:tc>
      </w:tr>
      <w:tr w:rsidR="00C02EB6" w14:paraId="6FE1B734" w14:textId="77777777" w:rsidTr="0063259E">
        <w:tc>
          <w:tcPr>
            <w:tcW w:w="1696" w:type="dxa"/>
          </w:tcPr>
          <w:p w14:paraId="09A393FC" w14:textId="77777777" w:rsidR="00C02EB6" w:rsidRPr="000421E0" w:rsidRDefault="00C02EB6" w:rsidP="003B689D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2693" w:type="dxa"/>
          </w:tcPr>
          <w:p w14:paraId="6370DBA0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</w:t>
            </w:r>
          </w:p>
          <w:p w14:paraId="7BA661FD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</w:t>
            </w:r>
          </w:p>
          <w:p w14:paraId="390A1116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นักบริหารงานช่าง</w:t>
            </w:r>
          </w:p>
          <w:p w14:paraId="523E3B4E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นักบริหารงานสาธารณสุข   และสิ่งแวดล้อม</w:t>
            </w:r>
          </w:p>
          <w:p w14:paraId="3875EFA9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นักบริหารงานการศึกษา</w:t>
            </w:r>
          </w:p>
          <w:p w14:paraId="1F77F572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นักบริหารงานสวัสดิการสังคม</w:t>
            </w:r>
          </w:p>
          <w:p w14:paraId="580FE217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นักบริหารงานประปา</w:t>
            </w:r>
          </w:p>
          <w:p w14:paraId="746177BA" w14:textId="77777777" w:rsidR="00C02EB6" w:rsidRDefault="00C02EB6" w:rsidP="008E535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5A3AFF93" w14:textId="77777777" w:rsidR="00C02EB6" w:rsidRPr="000421E0" w:rsidRDefault="00C02EB6" w:rsidP="008E535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65" w:type="dxa"/>
          </w:tcPr>
          <w:p w14:paraId="246B7E8C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นักจัดการงานทะเบียน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และบัตร</w:t>
            </w:r>
          </w:p>
          <w:p w14:paraId="4AE29A0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  <w:p w14:paraId="723BB7DC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นักจัดการงานเทศกิจ</w:t>
            </w:r>
          </w:p>
          <w:p w14:paraId="7809716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  <w:p w14:paraId="1D50474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  <w:p w14:paraId="2BCB0D97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  <w:p w14:paraId="27D5266F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</w:t>
            </w:r>
          </w:p>
          <w:p w14:paraId="37303C3A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  <w:p w14:paraId="508356FC" w14:textId="7FF05AFE" w:rsidR="00C02EB6" w:rsidRDefault="0063259E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  <w:p w14:paraId="59ACDA30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line="276" w:lineRule="auto"/>
              <w:ind w:hanging="7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นักผังเมือง</w:t>
            </w:r>
          </w:p>
          <w:p w14:paraId="573B38B4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นักวิชาการสิ่งแวดล้อม</w:t>
            </w:r>
          </w:p>
          <w:p w14:paraId="15FB465B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วิศวกรโยธา</w:t>
            </w:r>
          </w:p>
          <w:p w14:paraId="63C6D94A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พยาบาลวิชาชีพ</w:t>
            </w:r>
          </w:p>
          <w:p w14:paraId="5E8AC99E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นักวิชาการสุขาภิบาล</w:t>
            </w:r>
          </w:p>
          <w:p w14:paraId="0D659528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นักประชาสัมพันธ์</w:t>
            </w:r>
          </w:p>
          <w:p w14:paraId="0D17E272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</w:p>
          <w:p w14:paraId="6856EAC1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14:paraId="6978E8EB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  <w:p w14:paraId="5E8C7468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นักสังคมสงเคราะห์</w:t>
            </w:r>
          </w:p>
          <w:p w14:paraId="42DFAFBE" w14:textId="254DF131" w:rsidR="0063259E" w:rsidRDefault="0063259E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  <w:p w14:paraId="4D5AAF58" w14:textId="77777777" w:rsidR="00C02EB6" w:rsidRPr="000421E0" w:rsidRDefault="00C02EB6" w:rsidP="008E535B">
            <w:pPr>
              <w:pStyle w:val="a4"/>
              <w:tabs>
                <w:tab w:val="left" w:pos="316"/>
                <w:tab w:val="left" w:pos="458"/>
              </w:tabs>
              <w:spacing w:line="276" w:lineRule="auto"/>
              <w:ind w:left="31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6" w:type="dxa"/>
          </w:tcPr>
          <w:p w14:paraId="2B059C96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เจ้าพนักงานธุรการ</w:t>
            </w:r>
          </w:p>
          <w:p w14:paraId="1154E343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เจ้าพนักงานทะเบียน</w:t>
            </w:r>
          </w:p>
          <w:p w14:paraId="009F40BC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  <w:p w14:paraId="78831308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  <w:p w14:paraId="577E1696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</w:p>
          <w:p w14:paraId="1B356777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  <w:p w14:paraId="6ACEF414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  <w:p w14:paraId="207697C8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แพทย์</w:t>
            </w:r>
          </w:p>
          <w:p w14:paraId="00A99885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เจ้าพนักงานประปา</w:t>
            </w:r>
          </w:p>
          <w:p w14:paraId="054CD706" w14:textId="77777777" w:rsidR="00C02EB6" w:rsidRPr="000421E0" w:rsidRDefault="00C02EB6" w:rsidP="003B689D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spacing w:line="276" w:lineRule="auto"/>
              <w:ind w:hanging="7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นายช่างเครื่องกล</w:t>
            </w:r>
          </w:p>
        </w:tc>
      </w:tr>
    </w:tbl>
    <w:p w14:paraId="413E29CE" w14:textId="77777777" w:rsidR="00C02EB6" w:rsidRDefault="00C02EB6" w:rsidP="00C02EB6"/>
    <w:p w14:paraId="45C9F1FC" w14:textId="77777777" w:rsidR="00621654" w:rsidRDefault="00621654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44034397" w14:textId="77777777" w:rsidR="0019404E" w:rsidRDefault="0019404E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03816AAE" w14:textId="77777777" w:rsidR="0056193F" w:rsidRDefault="0056193F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CFDE5" w14:textId="705DFF28" w:rsidR="00EE7507" w:rsidRDefault="002D0799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284A9" wp14:editId="290D73FF">
                <wp:simplePos x="0" y="0"/>
                <wp:positionH relativeFrom="column">
                  <wp:posOffset>5494274</wp:posOffset>
                </wp:positionH>
                <wp:positionV relativeFrom="paragraph">
                  <wp:posOffset>-287147</wp:posOffset>
                </wp:positionV>
                <wp:extent cx="460857" cy="3435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74F7" w14:textId="7881BAB6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2.6pt;margin-top:-22.6pt;width:36.3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" stroked="f">
                <v:textbox>
                  <w:txbxContent>
                    <w:p w14:paraId="375974F7" w14:textId="7881BAB6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1456945" w14:textId="77777777" w:rsidR="002C559F" w:rsidRPr="000421E0" w:rsidRDefault="002C559F" w:rsidP="002C559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โครงสร้างอายุพนักงานส่วนท้องถิ่น  จำแนกตามประเภทตำแหน่ง</w:t>
      </w:r>
    </w:p>
    <w:p w14:paraId="5EE437DC" w14:textId="77777777" w:rsidR="002C559F" w:rsidRPr="002A280A" w:rsidRDefault="002C559F" w:rsidP="002C559F">
      <w:pPr>
        <w:pStyle w:val="a4"/>
        <w:spacing w:after="120" w:line="360" w:lineRule="auto"/>
        <w:ind w:left="2160"/>
        <w:rPr>
          <w:rFonts w:ascii="TH SarabunIT๙" w:hAnsi="TH SarabunIT๙" w:cs="TH SarabunIT๙"/>
          <w:sz w:val="16"/>
          <w:szCs w:val="16"/>
          <w:cs/>
        </w:rPr>
      </w:pP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534"/>
        <w:gridCol w:w="712"/>
        <w:gridCol w:w="806"/>
        <w:gridCol w:w="806"/>
        <w:gridCol w:w="799"/>
        <w:gridCol w:w="813"/>
        <w:gridCol w:w="813"/>
        <w:gridCol w:w="813"/>
        <w:gridCol w:w="775"/>
        <w:gridCol w:w="641"/>
        <w:gridCol w:w="981"/>
      </w:tblGrid>
      <w:tr w:rsidR="002C559F" w:rsidRPr="001F769D" w14:paraId="30396838" w14:textId="77777777" w:rsidTr="008E535B">
        <w:trPr>
          <w:trHeight w:val="567"/>
          <w:jc w:val="center"/>
        </w:trPr>
        <w:tc>
          <w:tcPr>
            <w:tcW w:w="1555" w:type="dxa"/>
          </w:tcPr>
          <w:p w14:paraId="743FCAD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</w:p>
        </w:tc>
        <w:tc>
          <w:tcPr>
            <w:tcW w:w="6302" w:type="dxa"/>
            <w:gridSpan w:val="8"/>
            <w:vAlign w:val="center"/>
          </w:tcPr>
          <w:p w14:paraId="4E54755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ช่วงอายุ (ปี)</w:t>
            </w:r>
          </w:p>
        </w:tc>
        <w:tc>
          <w:tcPr>
            <w:tcW w:w="643" w:type="dxa"/>
          </w:tcPr>
          <w:p w14:paraId="1926541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6E75974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อายุเฉลี่ย</w:t>
            </w:r>
          </w:p>
        </w:tc>
      </w:tr>
      <w:tr w:rsidR="002C559F" w:rsidRPr="001F769D" w14:paraId="5710494B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255FF5B3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  <w:vAlign w:val="center"/>
          </w:tcPr>
          <w:p w14:paraId="6D61A73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&lt;=24</w:t>
            </w:r>
          </w:p>
        </w:tc>
        <w:tc>
          <w:tcPr>
            <w:tcW w:w="815" w:type="dxa"/>
            <w:vAlign w:val="center"/>
          </w:tcPr>
          <w:p w14:paraId="56581AD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25-29</w:t>
            </w:r>
          </w:p>
        </w:tc>
        <w:tc>
          <w:tcPr>
            <w:tcW w:w="815" w:type="dxa"/>
            <w:vAlign w:val="center"/>
          </w:tcPr>
          <w:p w14:paraId="0D0A25F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30-34</w:t>
            </w:r>
          </w:p>
        </w:tc>
        <w:tc>
          <w:tcPr>
            <w:tcW w:w="815" w:type="dxa"/>
            <w:vAlign w:val="center"/>
          </w:tcPr>
          <w:p w14:paraId="59600EC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35-39</w:t>
            </w:r>
          </w:p>
        </w:tc>
        <w:tc>
          <w:tcPr>
            <w:tcW w:w="815" w:type="dxa"/>
            <w:vAlign w:val="center"/>
          </w:tcPr>
          <w:p w14:paraId="55231CF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40-44</w:t>
            </w:r>
          </w:p>
        </w:tc>
        <w:tc>
          <w:tcPr>
            <w:tcW w:w="815" w:type="dxa"/>
            <w:vAlign w:val="center"/>
          </w:tcPr>
          <w:p w14:paraId="3F1C010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45-49</w:t>
            </w:r>
          </w:p>
        </w:tc>
        <w:tc>
          <w:tcPr>
            <w:tcW w:w="815" w:type="dxa"/>
            <w:vAlign w:val="center"/>
          </w:tcPr>
          <w:p w14:paraId="30616C8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50-54</w:t>
            </w:r>
          </w:p>
        </w:tc>
        <w:tc>
          <w:tcPr>
            <w:tcW w:w="698" w:type="dxa"/>
            <w:vAlign w:val="center"/>
          </w:tcPr>
          <w:p w14:paraId="248E175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&gt;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643" w:type="dxa"/>
            <w:vAlign w:val="center"/>
          </w:tcPr>
          <w:p w14:paraId="7A23493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6BBA0B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559F" w:rsidRPr="001F769D" w14:paraId="28E21F4C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26D8956B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บริหารท้องถิ่น</w:t>
            </w:r>
          </w:p>
        </w:tc>
        <w:tc>
          <w:tcPr>
            <w:tcW w:w="714" w:type="dxa"/>
            <w:vAlign w:val="center"/>
          </w:tcPr>
          <w:p w14:paraId="5DE8F52C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D1287E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5AF395FB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DCDB6D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67EB5AB2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B0358A6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5A6CA70E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98" w:type="dxa"/>
            <w:vAlign w:val="center"/>
          </w:tcPr>
          <w:p w14:paraId="15519A42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3" w:type="dxa"/>
            <w:vAlign w:val="center"/>
          </w:tcPr>
          <w:p w14:paraId="7697851A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2DDA405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</w:tr>
      <w:tr w:rsidR="002C559F" w:rsidRPr="001F769D" w14:paraId="6F7EF691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05D75F1C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714" w:type="dxa"/>
            <w:vAlign w:val="center"/>
          </w:tcPr>
          <w:p w14:paraId="3268670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6A443CD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56DE2B9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43C126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F9A061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  <w:vAlign w:val="center"/>
          </w:tcPr>
          <w:p w14:paraId="42E8FEB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15" w:type="dxa"/>
            <w:vAlign w:val="center"/>
          </w:tcPr>
          <w:p w14:paraId="7F819D0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98" w:type="dxa"/>
            <w:vAlign w:val="center"/>
          </w:tcPr>
          <w:p w14:paraId="2A7320B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43" w:type="dxa"/>
            <w:vAlign w:val="center"/>
          </w:tcPr>
          <w:p w14:paraId="1DBAE56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993" w:type="dxa"/>
            <w:vAlign w:val="center"/>
          </w:tcPr>
          <w:p w14:paraId="26002B0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54.27</w:t>
            </w:r>
          </w:p>
        </w:tc>
      </w:tr>
      <w:tr w:rsidR="002C559F" w:rsidRPr="001F769D" w14:paraId="66490622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74C608C4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714" w:type="dxa"/>
            <w:vAlign w:val="center"/>
          </w:tcPr>
          <w:p w14:paraId="6C4B3D3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1D78441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9DA045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BE58ED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20A4C28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815" w:type="dxa"/>
            <w:vAlign w:val="center"/>
          </w:tcPr>
          <w:p w14:paraId="6BC70C9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4E3A86A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98" w:type="dxa"/>
            <w:vAlign w:val="center"/>
          </w:tcPr>
          <w:p w14:paraId="364D468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3" w:type="dxa"/>
            <w:vAlign w:val="center"/>
          </w:tcPr>
          <w:p w14:paraId="4D97A54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993" w:type="dxa"/>
            <w:vAlign w:val="center"/>
          </w:tcPr>
          <w:p w14:paraId="4DAC4E6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42.62</w:t>
            </w:r>
          </w:p>
        </w:tc>
      </w:tr>
      <w:tr w:rsidR="002C559F" w:rsidRPr="001F769D" w14:paraId="12A346A0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A7D2716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714" w:type="dxa"/>
            <w:vAlign w:val="center"/>
          </w:tcPr>
          <w:p w14:paraId="4E513D9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1DB40E4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  <w:vAlign w:val="center"/>
          </w:tcPr>
          <w:p w14:paraId="1F94F73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30DCB3A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15" w:type="dxa"/>
            <w:vAlign w:val="center"/>
          </w:tcPr>
          <w:p w14:paraId="1DE4C9C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6D1D0B3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15" w:type="dxa"/>
            <w:vAlign w:val="center"/>
          </w:tcPr>
          <w:p w14:paraId="0E45155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98" w:type="dxa"/>
            <w:vAlign w:val="center"/>
          </w:tcPr>
          <w:p w14:paraId="0B50F0A5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43" w:type="dxa"/>
            <w:vAlign w:val="center"/>
          </w:tcPr>
          <w:p w14:paraId="3B2CA05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993" w:type="dxa"/>
            <w:vAlign w:val="center"/>
          </w:tcPr>
          <w:p w14:paraId="3A0FFE8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45.78</w:t>
            </w:r>
          </w:p>
        </w:tc>
      </w:tr>
      <w:tr w:rsidR="002C559F" w:rsidRPr="001F769D" w14:paraId="40F6139B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CD91E9A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ข้าราชการครู</w:t>
            </w:r>
          </w:p>
        </w:tc>
        <w:tc>
          <w:tcPr>
            <w:tcW w:w="714" w:type="dxa"/>
            <w:vAlign w:val="center"/>
          </w:tcPr>
          <w:p w14:paraId="5077AF7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1A92766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7FD59DB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110742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2F460EE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2DB6C05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56FD65D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98" w:type="dxa"/>
            <w:vAlign w:val="center"/>
          </w:tcPr>
          <w:p w14:paraId="5239486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vAlign w:val="center"/>
          </w:tcPr>
          <w:p w14:paraId="7A9B094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993" w:type="dxa"/>
            <w:vAlign w:val="center"/>
          </w:tcPr>
          <w:p w14:paraId="28BEF62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43.85</w:t>
            </w:r>
          </w:p>
        </w:tc>
      </w:tr>
      <w:tr w:rsidR="002C559F" w:rsidRPr="001F769D" w14:paraId="6076F102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3B5AE831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714" w:type="dxa"/>
            <w:vAlign w:val="center"/>
          </w:tcPr>
          <w:p w14:paraId="298A733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3F72255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1910900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2B72CA5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6DCA3FD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030087E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15" w:type="dxa"/>
            <w:vAlign w:val="center"/>
          </w:tcPr>
          <w:p w14:paraId="46699BF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98" w:type="dxa"/>
            <w:vAlign w:val="center"/>
          </w:tcPr>
          <w:p w14:paraId="5C91AC7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43" w:type="dxa"/>
            <w:vAlign w:val="center"/>
          </w:tcPr>
          <w:p w14:paraId="5B9288F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1F9CE12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54.25</w:t>
            </w:r>
          </w:p>
        </w:tc>
      </w:tr>
      <w:tr w:rsidR="002C559F" w:rsidRPr="001F769D" w14:paraId="1A82976A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4E08B104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</w:t>
            </w:r>
          </w:p>
        </w:tc>
        <w:tc>
          <w:tcPr>
            <w:tcW w:w="714" w:type="dxa"/>
            <w:vAlign w:val="center"/>
          </w:tcPr>
          <w:p w14:paraId="3E7BD7B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3010867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05025E8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46F1A48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815" w:type="dxa"/>
            <w:vAlign w:val="center"/>
          </w:tcPr>
          <w:p w14:paraId="3F41CB6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815" w:type="dxa"/>
            <w:vAlign w:val="center"/>
          </w:tcPr>
          <w:p w14:paraId="5A25DC2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815" w:type="dxa"/>
            <w:vAlign w:val="center"/>
          </w:tcPr>
          <w:p w14:paraId="797BAFE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698" w:type="dxa"/>
            <w:vAlign w:val="center"/>
          </w:tcPr>
          <w:p w14:paraId="1918857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643" w:type="dxa"/>
            <w:vAlign w:val="center"/>
          </w:tcPr>
          <w:p w14:paraId="5CC5F26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993" w:type="dxa"/>
            <w:vAlign w:val="center"/>
          </w:tcPr>
          <w:p w14:paraId="30F0A1F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43.72</w:t>
            </w:r>
          </w:p>
        </w:tc>
      </w:tr>
      <w:tr w:rsidR="002C559F" w:rsidRPr="001F769D" w14:paraId="55C5C665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EF77BB3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2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4" w:type="dxa"/>
            <w:vAlign w:val="center"/>
          </w:tcPr>
          <w:p w14:paraId="175152B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25DF751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089C1D85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68253E32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</w:p>
        </w:tc>
        <w:tc>
          <w:tcPr>
            <w:tcW w:w="815" w:type="dxa"/>
            <w:vAlign w:val="center"/>
          </w:tcPr>
          <w:p w14:paraId="77CFFDEB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</w:p>
        </w:tc>
        <w:tc>
          <w:tcPr>
            <w:tcW w:w="815" w:type="dxa"/>
            <w:vAlign w:val="center"/>
          </w:tcPr>
          <w:p w14:paraId="014D26F2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58</w:t>
            </w:r>
          </w:p>
        </w:tc>
        <w:tc>
          <w:tcPr>
            <w:tcW w:w="815" w:type="dxa"/>
            <w:vAlign w:val="center"/>
          </w:tcPr>
          <w:p w14:paraId="07DBCE16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</w:t>
            </w:r>
          </w:p>
        </w:tc>
        <w:tc>
          <w:tcPr>
            <w:tcW w:w="698" w:type="dxa"/>
            <w:vAlign w:val="center"/>
          </w:tcPr>
          <w:p w14:paraId="167DD001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643" w:type="dxa"/>
            <w:vAlign w:val="center"/>
          </w:tcPr>
          <w:p w14:paraId="73A16334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263</w:t>
            </w:r>
          </w:p>
        </w:tc>
        <w:tc>
          <w:tcPr>
            <w:tcW w:w="993" w:type="dxa"/>
            <w:vAlign w:val="center"/>
          </w:tcPr>
          <w:p w14:paraId="1167CA3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48.78</w:t>
            </w:r>
          </w:p>
        </w:tc>
      </w:tr>
      <w:tr w:rsidR="002C559F" w:rsidRPr="001F769D" w14:paraId="5B7B9921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F58FACB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2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14" w:type="dxa"/>
            <w:vAlign w:val="center"/>
          </w:tcPr>
          <w:p w14:paraId="3399F904" w14:textId="2F6D6B60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0.36</w:t>
            </w:r>
          </w:p>
        </w:tc>
        <w:tc>
          <w:tcPr>
            <w:tcW w:w="815" w:type="dxa"/>
            <w:vAlign w:val="center"/>
          </w:tcPr>
          <w:p w14:paraId="34F2DBEE" w14:textId="13BCFE32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4.69</w:t>
            </w:r>
          </w:p>
        </w:tc>
        <w:tc>
          <w:tcPr>
            <w:tcW w:w="815" w:type="dxa"/>
            <w:vAlign w:val="center"/>
          </w:tcPr>
          <w:p w14:paraId="63EC0C41" w14:textId="5470801B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9.03</w:t>
            </w:r>
          </w:p>
        </w:tc>
        <w:tc>
          <w:tcPr>
            <w:tcW w:w="815" w:type="dxa"/>
            <w:vAlign w:val="center"/>
          </w:tcPr>
          <w:p w14:paraId="719F0ECC" w14:textId="7AEF71A2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15" w:type="dxa"/>
            <w:vAlign w:val="center"/>
          </w:tcPr>
          <w:p w14:paraId="7E07AB9B" w14:textId="4EE74E49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20.58</w:t>
            </w:r>
          </w:p>
        </w:tc>
        <w:tc>
          <w:tcPr>
            <w:tcW w:w="815" w:type="dxa"/>
            <w:vAlign w:val="center"/>
          </w:tcPr>
          <w:p w14:paraId="074F511F" w14:textId="1AB318DE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23.10</w:t>
            </w:r>
          </w:p>
        </w:tc>
        <w:tc>
          <w:tcPr>
            <w:tcW w:w="815" w:type="dxa"/>
            <w:vAlign w:val="center"/>
          </w:tcPr>
          <w:p w14:paraId="08E7D6D3" w14:textId="63CDC806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17.33</w:t>
            </w:r>
          </w:p>
        </w:tc>
        <w:tc>
          <w:tcPr>
            <w:tcW w:w="698" w:type="dxa"/>
            <w:vAlign w:val="center"/>
          </w:tcPr>
          <w:p w14:paraId="412917D9" w14:textId="687F840A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11.91</w:t>
            </w:r>
          </w:p>
        </w:tc>
        <w:tc>
          <w:tcPr>
            <w:tcW w:w="643" w:type="dxa"/>
            <w:vAlign w:val="center"/>
          </w:tcPr>
          <w:p w14:paraId="6084A657" w14:textId="7EF9691E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3" w:type="dxa"/>
            <w:vAlign w:val="center"/>
          </w:tcPr>
          <w:p w14:paraId="5BEE2E85" w14:textId="41429CE8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2FAE67A6" w14:textId="77777777" w:rsidR="002C559F" w:rsidRDefault="002C559F" w:rsidP="002C559F">
      <w:pPr>
        <w:jc w:val="center"/>
      </w:pPr>
    </w:p>
    <w:p w14:paraId="76FAA8DC" w14:textId="77777777" w:rsidR="002C559F" w:rsidRDefault="002C559F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76829" w14:textId="77777777" w:rsidR="002C559F" w:rsidRPr="000421E0" w:rsidRDefault="002C559F" w:rsidP="002C559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การสูญเสียกำลังคนจากการเกษียณอายุในระยะ 3 ปี</w:t>
      </w:r>
    </w:p>
    <w:p w14:paraId="36D3D259" w14:textId="77777777" w:rsidR="002C559F" w:rsidRPr="002A280A" w:rsidRDefault="002C559F" w:rsidP="002C559F">
      <w:pPr>
        <w:pStyle w:val="a4"/>
        <w:spacing w:after="120" w:line="360" w:lineRule="auto"/>
        <w:ind w:left="2160"/>
        <w:rPr>
          <w:rFonts w:ascii="TH SarabunIT๙" w:hAnsi="TH SarabunIT๙" w:cs="TH SarabunIT๙"/>
          <w:sz w:val="16"/>
          <w:szCs w:val="16"/>
          <w:cs/>
        </w:rPr>
      </w:pP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1041"/>
        <w:gridCol w:w="949"/>
        <w:gridCol w:w="1270"/>
      </w:tblGrid>
      <w:tr w:rsidR="002C559F" w:rsidRPr="00CE2556" w14:paraId="4B12637F" w14:textId="77777777" w:rsidTr="008E535B">
        <w:trPr>
          <w:jc w:val="center"/>
        </w:trPr>
        <w:tc>
          <w:tcPr>
            <w:tcW w:w="1129" w:type="dxa"/>
            <w:vMerge w:val="restart"/>
            <w:vAlign w:val="center"/>
          </w:tcPr>
          <w:p w14:paraId="773977EC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14:paraId="72BA7F89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2982" w:type="dxa"/>
            <w:gridSpan w:val="3"/>
          </w:tcPr>
          <w:p w14:paraId="77BB8CB3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270" w:type="dxa"/>
            <w:vMerge w:val="restart"/>
            <w:vAlign w:val="center"/>
          </w:tcPr>
          <w:p w14:paraId="71119873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559F" w:rsidRPr="00CE2556" w14:paraId="5E5A4B11" w14:textId="77777777" w:rsidTr="008E535B">
        <w:trPr>
          <w:jc w:val="center"/>
        </w:trPr>
        <w:tc>
          <w:tcPr>
            <w:tcW w:w="1129" w:type="dxa"/>
            <w:vMerge/>
          </w:tcPr>
          <w:p w14:paraId="1B7FD262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11B6CBE0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B814C9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41" w:type="dxa"/>
          </w:tcPr>
          <w:p w14:paraId="2D0236A4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49" w:type="dxa"/>
          </w:tcPr>
          <w:p w14:paraId="48F70054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1270" w:type="dxa"/>
            <w:vMerge/>
          </w:tcPr>
          <w:p w14:paraId="46D46CA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59F" w:rsidRPr="00CE2556" w14:paraId="29E5D9F8" w14:textId="77777777" w:rsidTr="008E535B">
        <w:trPr>
          <w:trHeight w:val="454"/>
          <w:jc w:val="center"/>
        </w:trPr>
        <w:tc>
          <w:tcPr>
            <w:tcW w:w="1129" w:type="dxa"/>
          </w:tcPr>
          <w:p w14:paraId="48FEAEA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6D802B71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92" w:type="dxa"/>
          </w:tcPr>
          <w:p w14:paraId="690F6CE8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0FD1FEF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062FE94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7716346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1B19EC50" w14:textId="77777777" w:rsidTr="008E535B">
        <w:trPr>
          <w:trHeight w:val="454"/>
          <w:jc w:val="center"/>
        </w:trPr>
        <w:tc>
          <w:tcPr>
            <w:tcW w:w="1129" w:type="dxa"/>
          </w:tcPr>
          <w:p w14:paraId="71E7C48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636C3DAC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992" w:type="dxa"/>
          </w:tcPr>
          <w:p w14:paraId="4A86D16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311CB8D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9" w:type="dxa"/>
          </w:tcPr>
          <w:p w14:paraId="35EC923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4FB2D81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C559F" w:rsidRPr="00CE2556" w14:paraId="1481339D" w14:textId="77777777" w:rsidTr="008E535B">
        <w:trPr>
          <w:trHeight w:val="454"/>
          <w:jc w:val="center"/>
        </w:trPr>
        <w:tc>
          <w:tcPr>
            <w:tcW w:w="1129" w:type="dxa"/>
          </w:tcPr>
          <w:p w14:paraId="4C8B84B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1F70320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นักบริหารงานสวัสดิการสังคม</w:t>
            </w:r>
          </w:p>
        </w:tc>
        <w:tc>
          <w:tcPr>
            <w:tcW w:w="992" w:type="dxa"/>
          </w:tcPr>
          <w:p w14:paraId="2E3C41E9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58B95BC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5A032D8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46F7338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1A968E3B" w14:textId="77777777" w:rsidTr="008E535B">
        <w:trPr>
          <w:trHeight w:val="454"/>
          <w:jc w:val="center"/>
        </w:trPr>
        <w:tc>
          <w:tcPr>
            <w:tcW w:w="1129" w:type="dxa"/>
          </w:tcPr>
          <w:p w14:paraId="3BA5D8E4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647E67E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992" w:type="dxa"/>
          </w:tcPr>
          <w:p w14:paraId="6065419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27931A6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9" w:type="dxa"/>
          </w:tcPr>
          <w:p w14:paraId="51697AC6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5697DA17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53548320" w14:textId="77777777" w:rsidTr="008E535B">
        <w:trPr>
          <w:trHeight w:val="454"/>
          <w:jc w:val="center"/>
        </w:trPr>
        <w:tc>
          <w:tcPr>
            <w:tcW w:w="1129" w:type="dxa"/>
          </w:tcPr>
          <w:p w14:paraId="1CDB3A2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119" w:type="dxa"/>
          </w:tcPr>
          <w:p w14:paraId="215310BC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992" w:type="dxa"/>
          </w:tcPr>
          <w:p w14:paraId="0AB5CDF9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7BAB7C7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7CD36F45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56609C2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4AF7B410" w14:textId="77777777" w:rsidTr="008E535B">
        <w:trPr>
          <w:trHeight w:val="454"/>
          <w:jc w:val="center"/>
        </w:trPr>
        <w:tc>
          <w:tcPr>
            <w:tcW w:w="1129" w:type="dxa"/>
          </w:tcPr>
          <w:p w14:paraId="6C374A7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30FAB8" w14:textId="77777777" w:rsidR="002C559F" w:rsidRPr="007C4932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120F3AF1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6D54D7B6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</w:tcPr>
          <w:p w14:paraId="6AE448B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0" w:type="dxa"/>
          </w:tcPr>
          <w:p w14:paraId="52C782F4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1BC3B975" w14:textId="77777777" w:rsidR="002C559F" w:rsidRDefault="002C559F" w:rsidP="002C559F"/>
    <w:p w14:paraId="6F551A6C" w14:textId="77777777" w:rsidR="00621654" w:rsidRDefault="00621654" w:rsidP="002C559F"/>
    <w:p w14:paraId="2EE3A52F" w14:textId="77777777" w:rsidR="00621654" w:rsidRDefault="00621654" w:rsidP="002C559F"/>
    <w:p w14:paraId="50CB0AEB" w14:textId="77777777" w:rsidR="002C559F" w:rsidRDefault="002C559F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CE53B" w14:textId="428611EF" w:rsidR="002C559F" w:rsidRDefault="002D0799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AE59A" wp14:editId="4C84D1BA">
                <wp:simplePos x="0" y="0"/>
                <wp:positionH relativeFrom="column">
                  <wp:posOffset>5610479</wp:posOffset>
                </wp:positionH>
                <wp:positionV relativeFrom="paragraph">
                  <wp:posOffset>-113030</wp:posOffset>
                </wp:positionV>
                <wp:extent cx="460857" cy="3435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8195" w14:textId="4E4A5392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41.75pt;margin-top:-8.9pt;width:36.3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" stroked="f">
                <v:textbox>
                  <w:txbxContent>
                    <w:p w14:paraId="032C8195" w14:textId="4E4A5392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4E76BBF" w14:textId="77777777" w:rsidR="00EE7507" w:rsidRPr="000F7A2A" w:rsidRDefault="00EE7507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  <w:r w:rsidRPr="000F7A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6D1D68EF" w14:textId="77777777" w:rsidR="00EE7507" w:rsidRPr="00CA124C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C4F7E0E" w14:textId="2A357DF7" w:rsidR="00EE7507" w:rsidRPr="00DC7437" w:rsidRDefault="00EE7507" w:rsidP="005A631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A4D5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CA12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ข้าราชการหรือพนักงานครูและบุคลากรทางการศึกษา 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พนักงานจ้างตามภารกิจ 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</w:t>
      </w:r>
      <w:r w:rsidR="005A631F">
        <w:rPr>
          <w:rFonts w:ascii="TH SarabunIT๙" w:hAnsi="TH SarabunIT๙" w:cs="TH SarabunIT๙" w:hint="cs"/>
          <w:sz w:val="32"/>
          <w:szCs w:val="32"/>
          <w:cs/>
        </w:rPr>
        <w:t xml:space="preserve"> ทั้ง</w:t>
      </w:r>
      <w:r w:rsidRPr="007477C3">
        <w:rPr>
          <w:rFonts w:ascii="TH SarabunIT๙" w:hAnsi="TH SarabunIT๙" w:cs="TH SarabunIT๙"/>
          <w:sz w:val="32"/>
          <w:szCs w:val="32"/>
          <w:cs/>
        </w:rPr>
        <w:t>ทางด้านการปฏิบัติงาน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A3A1D9" w14:textId="77777777" w:rsidR="00EE7507" w:rsidRPr="003A4C4C" w:rsidRDefault="00EE7507" w:rsidP="00EE7507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084D59B" w14:textId="77777777" w:rsidR="00EE7507" w:rsidRDefault="00EE7507" w:rsidP="00EE75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530351A1" w14:textId="5BC7F9B9" w:rsidR="00EE7507" w:rsidRPr="00CF598B" w:rsidRDefault="005A631F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เป้าหมายของการพัฒนา</w:t>
      </w:r>
      <w:r w:rsidR="00EE7507" w:rsidRPr="007477C3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ทั้งเป้าหมายเชิงปริมาณและเชิงคุณภาพ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15F81C7" w14:textId="77777777" w:rsidR="00EE7507" w:rsidRPr="00D732DE" w:rsidRDefault="00EE7507" w:rsidP="00EE7507">
      <w:pPr>
        <w:tabs>
          <w:tab w:val="left" w:pos="709"/>
        </w:tabs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14:paraId="0802858A" w14:textId="532B988F" w:rsidR="00EE7507" w:rsidRPr="00D732DE" w:rsidRDefault="00EE7507" w:rsidP="005A631F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A631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631F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081D7E" w:rsidRPr="005A631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A631F" w:rsidRPr="005A631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4035B">
        <w:rPr>
          <w:rFonts w:ascii="TH SarabunIT๙" w:hAnsi="TH SarabunIT๙" w:cs="TH SarabunIT๙" w:hint="cs"/>
          <w:sz w:val="32"/>
          <w:szCs w:val="32"/>
          <w:cs/>
        </w:rPr>
        <w:t>264</w:t>
      </w:r>
      <w:r w:rsidR="005A631F" w:rsidRP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5A631F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5A631F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หรือพนักงานครูและบุคลากรทางการศึกษา </w:t>
      </w:r>
      <w:r w:rsidR="001111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631F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พนักงานจ้างตามภารกิจ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หลักสูตรการพัฒนาสำหรับข้าราชการ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5A631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4A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5A631F">
        <w:rPr>
          <w:rFonts w:ascii="TH SarabunIT๙" w:hAnsi="TH SarabunIT๙" w:cs="TH SarabunIT๙"/>
          <w:sz w:val="32"/>
          <w:szCs w:val="32"/>
          <w:cs/>
        </w:rPr>
        <w:t>การ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5A631F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63C9B53B" w14:textId="77777777" w:rsidR="00EE7507" w:rsidRPr="00D732DE" w:rsidRDefault="00EE7507" w:rsidP="00EE7507">
      <w:pPr>
        <w:spacing w:after="0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4C3A77D1" w14:textId="6708927A" w:rsidR="00EE7507" w:rsidRPr="00D732DE" w:rsidRDefault="00EE7507" w:rsidP="00EE750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3E4A8A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F10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การเพิ่มพูนความรู้</w:t>
      </w:r>
      <w:r w:rsidR="00467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ทักษะคุณธรรมและจริยธรรมในการปฏิบัติงาน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7A136F87" w14:textId="77777777" w:rsidR="00EE7507" w:rsidRPr="00A90A82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56AA8FBE" w14:textId="4FDA8D60" w:rsidR="00EE7507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B7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หลักสูตรการพัฒนาสำหรับข้าราชการและพนักงาน</w:t>
      </w:r>
      <w:r w:rsidR="00801EF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6859560B" w14:textId="15C87E35" w:rsidR="00EE7507" w:rsidRPr="00CF598B" w:rsidRDefault="003063C6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หลักสูตรการพัฒนาสำหรับข้าราชการและพนักงาน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 ประกอบด้วย</w:t>
      </w:r>
    </w:p>
    <w:p w14:paraId="4646E506" w14:textId="2DE9BF9C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แต่ละตำแหน่งต้องได้รับ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การพัฒนาอย่างน้อยในหลักสูตรหนึ่งหรือหลายหลักสูตร </w:t>
      </w:r>
      <w:r w:rsidRPr="001115CE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115C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ข้าราชการและ</w:t>
      </w:r>
      <w:r w:rsidRPr="001115C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57591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8CCE8C7" w14:textId="2CFCCE3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(1) หลักสูตรความรู้พื้นฐานในการปฏิบัติราชการ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7591D">
        <w:rPr>
          <w:rFonts w:ascii="TH SarabunIT๙" w:hAnsi="TH SarabunIT๙" w:cs="TH SarabunIT๙"/>
          <w:sz w:val="32"/>
          <w:szCs w:val="32"/>
          <w:cs/>
        </w:rPr>
        <w:t>และกฎหมายระเบียบที่ใช้ในการปฏิบัติงาน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บทบาทหน้าที่ของข้าราชการหรือพนักงาน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เทศบาล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ปฏิบัติเพื่อเป็นพนักงานจ้างและลูกจ้างประจำ และหน้าที่ของ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ในระบอบประชาธิปไตย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อันมีพระมหากษัตริย์ทรงเป็นพระประมุขและการเป็นข้าราชการที่ดี  </w:t>
      </w:r>
    </w:p>
    <w:p w14:paraId="580AECB7" w14:textId="23D02198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(2)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ให้มีความเข้าใจในการปฏิบัติราชการตามอำนาจหน้าที่และความรับผิดชอบ และพัฒนาทักษะ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ที่จำเป็นต่อการปฏิบัติงาน 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6E44D0F7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18C37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CF6D0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D58BCA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09288" w14:textId="6B4AD7ED" w:rsidR="00621654" w:rsidRPr="0057591D" w:rsidRDefault="002D0799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A96D6" wp14:editId="696AECF8">
                <wp:simplePos x="0" y="0"/>
                <wp:positionH relativeFrom="column">
                  <wp:posOffset>5528538</wp:posOffset>
                </wp:positionH>
                <wp:positionV relativeFrom="paragraph">
                  <wp:posOffset>-172771</wp:posOffset>
                </wp:positionV>
                <wp:extent cx="460857" cy="3435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B525" w14:textId="4D5CC385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5.3pt;margin-top:-13.6pt;width:36.3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" stroked="f">
                <v:textbox>
                  <w:txbxContent>
                    <w:p w14:paraId="6D87B525" w14:textId="4D5CC385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627FAD4" w14:textId="79F9FAC8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40760167"/>
      <w:r w:rsidRPr="0057591D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72422A" w:rsidRPr="0057591D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t>ละตำแหน่งตามมาตรฐานกำหนดตำแหน่ง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</w:t>
      </w:r>
      <w:r w:rsidR="00404E6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สำหรับการปฏิบัติงานของข้าราชการหรือพนักงาน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แต่ละประเภทแต่ละสายงาน เพื่อให้มีความรู้ความเข้าใจ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 w:rsid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</w:t>
      </w:r>
      <w:r w:rsidR="0072422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2"/>
    <w:p w14:paraId="36CE6265" w14:textId="1AD7119D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(4) หลักสูตรด้านการบริหาร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019B6">
        <w:rPr>
          <w:rFonts w:ascii="TH SarabunIT๙" w:hAnsi="TH SarabunIT๙" w:cs="TH SarabunIT๙"/>
          <w:sz w:val="32"/>
          <w:szCs w:val="32"/>
          <w:cs/>
        </w:rPr>
        <w:t>พัฒนาทักษะและ</w:t>
      </w:r>
      <w:r w:rsidR="006A12F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019B6">
        <w:rPr>
          <w:rFonts w:ascii="TH SarabunIT๙" w:hAnsi="TH SarabunIT๙" w:cs="TH SarabunIT๙"/>
          <w:sz w:val="32"/>
          <w:szCs w:val="32"/>
          <w:cs/>
        </w:rPr>
        <w:t>องค์ความรู้ในการบริหาร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6A12F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26A18C31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(5) หลักสูตรด้านคุณธรรมและจริยธรรม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314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0D7314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D7314">
        <w:rPr>
          <w:rFonts w:ascii="TH SarabunIT๙" w:hAnsi="TH SarabunIT๙" w:cs="TH SarabunIT๙"/>
          <w:sz w:val="32"/>
          <w:szCs w:val="32"/>
          <w:cs/>
        </w:rPr>
        <w:t>มีการประพฤติปฏิบัติอย่างมีคุณธรรม และยึดถือแนวทางปฏิบัติตามประมวลจริยธรรม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1E8C02ED" w14:textId="77777777" w:rsidR="00EE7507" w:rsidRPr="008D14A8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C5910BD" w14:textId="4670472F" w:rsidR="00EE7507" w:rsidRPr="00CF0B73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วิธีการพัฒนาบุคลากรของ</w:t>
      </w:r>
      <w:r w:rsidR="00F570E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E43045" w14:textId="45F1A9B1" w:rsidR="00EE7507" w:rsidRPr="00874E33" w:rsidRDefault="004B0CCE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วิธีการพัฒนาบุคลากรของ</w:t>
      </w:r>
      <w:r w:rsidR="00F570E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  ประกอบด้วย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01CD2F4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(๑) การปฐมนิเทศ</w:t>
      </w:r>
    </w:p>
    <w:p w14:paraId="1CD5DFA4" w14:textId="3FC62FA6" w:rsidR="00EE7507" w:rsidRPr="000C0C06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C0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570E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แรกบรรจุหรืออยู่ระหว่างการทดลองปฏิบัติ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 ให้มีความรู้ความเข้าใจสภาพแวดล้อมของหน่วยงาน วิสัยทัศน์ </w:t>
      </w:r>
      <w:proofErr w:type="spellStart"/>
      <w:r w:rsidRPr="000C0C06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กิจ 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วัฒนธรรมขององค์กร 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 ความสำคัญของภารกิจที่มีต่อประชาชน สังคม 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การพัฒนาตนเองของ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53F159F0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 การฝึกอบรม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143157" w14:textId="0284987D" w:rsidR="00EE7507" w:rsidRPr="00552103" w:rsidRDefault="00EE7507" w:rsidP="00EE7507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การฝึกอบรม </w:t>
      </w:r>
      <w:r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กระบวนการสำคัญที่จะช่วยพัฒนาหรือฝึกฝน</w:t>
      </w:r>
      <w:r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บุคลากรของ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เทศบาล  </w:t>
      </w:r>
      <w:r w:rsidR="00F570E0"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ให้มีความรู้ความ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ทักษะหรือ ความชำนาญ ตลอดจนประสบการณ์ให้เหมาะสมกับการทำงาน 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รวมถึงก่อให้เกิดความรู้สึก เช่น ทัศนคติหรือเจตคติที่ดีต่อการปฏิบัติงาน อันจะส่งผลให้บุคลากรแต่ละคน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เทศบาล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มีความสามารถเฉพาะตัวสูงขึ้น </w:t>
      </w:r>
      <w:r w:rsidR="00F07F71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มีประสิทธิภาพในการทำงานร่วมกับผู้อื่นได้ดีทำให้</w:t>
      </w:r>
      <w:r w:rsidR="00F07F71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เทศบาลตำบลท่ายาง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3AB5B8B0" w14:textId="0149E5CC" w:rsidR="00EE7507" w:rsidRDefault="008D14A8" w:rsidP="008D14A8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(๓) การศึกษา หรือดูงาน</w:t>
      </w:r>
    </w:p>
    <w:p w14:paraId="687B08EF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7709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โดยการให้ไปศึกษาเพิ่มเติม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77709">
        <w:rPr>
          <w:rFonts w:ascii="TH SarabunIT๙" w:hAnsi="TH SarabunIT๙" w:cs="TH SarabunIT๙"/>
          <w:sz w:val="32"/>
          <w:szCs w:val="32"/>
          <w:cs/>
        </w:rPr>
        <w:t>การเพิ่มพูนความรู้ ด้วยการเรียนหรือการวิจัยตามหลักสูตรของสถาบันการศึกษาใน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>ประเทศโดยใช้เวลา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เพื่อให้ได้มาซึ่งปริญญาหรือประกาศนียบัตรวิชาชีพ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77709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โดยปกติจะต้องสอดคล้องหรือเป็นประโยชน์กับมาตรฐานกำหนดตำแหน่งที่ดำรงอยู่ตามที่ </w:t>
      </w:r>
      <w:proofErr w:type="spellStart"/>
      <w:r w:rsidRPr="00D77709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D7770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</w:p>
    <w:p w14:paraId="5F7C4B26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BC77F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1330B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01A04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2F04E" w14:textId="1BFC89D1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A51A3" wp14:editId="0C468C47">
                <wp:simplePos x="0" y="0"/>
                <wp:positionH relativeFrom="column">
                  <wp:posOffset>5425135</wp:posOffset>
                </wp:positionH>
                <wp:positionV relativeFrom="paragraph">
                  <wp:posOffset>-167005</wp:posOffset>
                </wp:positionV>
                <wp:extent cx="460375" cy="34353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6102" w14:textId="77777777" w:rsidR="00A0483D" w:rsidRPr="008D14A8" w:rsidRDefault="00A0483D" w:rsidP="008D14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27.2pt;margin-top:-13.15pt;width:36.25pt;height:2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" stroked="f">
                <v:textbox>
                  <w:txbxContent>
                    <w:p w14:paraId="0B016102" w14:textId="77777777" w:rsidR="00A0483D" w:rsidRPr="008D14A8" w:rsidRDefault="00A0483D" w:rsidP="008D14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312A039" w14:textId="1A35C613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40759652"/>
      <w:r>
        <w:rPr>
          <w:rFonts w:ascii="TH SarabunIT๙" w:hAnsi="TH SarabunIT๙" w:cs="TH SarabunIT๙" w:hint="cs"/>
          <w:sz w:val="32"/>
          <w:szCs w:val="32"/>
          <w:cs/>
        </w:rPr>
        <w:t>สำหรับการดูงาน คือ การพัฒนาบุคลากรเพื่อ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เพิ่มพูนความรู้และแสวงหาประสบการณ์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ด้วยการสังเกตการณ์และการแลกเปลี่ยนความคิดเห็น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4A87"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ใหม่ ๆ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44A87">
        <w:rPr>
          <w:rFonts w:ascii="TH SarabunIT๙" w:hAnsi="TH SarabunIT๙" w:cs="TH SarabunIT๙"/>
          <w:sz w:val="32"/>
          <w:szCs w:val="32"/>
          <w:cs/>
        </w:rPr>
        <w:t>คาดหวังว่าจะสามารถนำ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มาประยุกต์ใช้ใน</w:t>
      </w:r>
      <w:r w:rsidR="00F07F7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หรือปรับปรุงกระบวนการทำงานในบทบาทหน้าที่สำคัญ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</w:t>
      </w:r>
      <w:r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ข้อควรระวัง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เรียนรู้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องค์กรที่ไปศึกษาดูงาน</w:t>
      </w:r>
      <w:r w:rsidR="009052D9"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การเปลี่ยนแปลงที่ดีขึ้น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ให้แก่ทีมงาน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44A87">
        <w:rPr>
          <w:rFonts w:ascii="TH SarabunIT๙" w:hAnsi="TH SarabunIT๙" w:cs="TH SarabunIT๙"/>
          <w:sz w:val="32"/>
          <w:szCs w:val="32"/>
          <w:cs/>
        </w:rPr>
        <w:t>กิดการเรียนรู้ที่ดี ผู้ไปศึกษาดูงานต้องใช้ทักษะการสอบถาม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>การสังเกต และแลกเปลี่ยนเรียนรู้วิธีการปฏิบัติงานและการแก้ปัญหาในการปฏิบัติงาน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Pr="00644A87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  <w:bookmarkEnd w:id="3"/>
    </w:p>
    <w:p w14:paraId="39C2B663" w14:textId="77777777" w:rsidR="008D14A8" w:rsidRP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C999E06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(๔) การประชุม การประชุมเชิงปฏิบัติการ หรือการสัมมนา</w:t>
      </w:r>
    </w:p>
    <w:p w14:paraId="7C50148F" w14:textId="390E1801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Meeting)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Workshop)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หรือการสัมมนา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1D78">
        <w:rPr>
          <w:rFonts w:ascii="TH SarabunIT๙" w:hAnsi="TH SarabunIT๙" w:cs="TH SarabunIT๙"/>
          <w:sz w:val="32"/>
          <w:szCs w:val="32"/>
        </w:rPr>
        <w:t>Seminar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ร่วมกันเป็นกลุ่มเน้นการฝึกปฏิบัติ โดยมีโครงการ/หลักสูตร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1115CE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="00B1765F"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B1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ศึกษาค้นคว้า ตลอดจนทำความเข้า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ใจ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และฝึกปฏิบัติ เพื่อทักษะปฏิบัติงาน ตาม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วัตถุประสงค์</w:t>
      </w:r>
      <w:r w:rsidR="00494FD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ของการ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ประชุม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นั้นๆ </w:t>
      </w:r>
    </w:p>
    <w:p w14:paraId="72CC9C84" w14:textId="77777777" w:rsidR="008D14A8" w:rsidRP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319D9F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3578B75A" w14:textId="5D05AB78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7A1D78">
        <w:rPr>
          <w:rFonts w:ascii="TH SarabunIT๙" w:hAnsi="TH SarabunIT๙" w:cs="TH SarabunIT๙"/>
          <w:sz w:val="32"/>
          <w:szCs w:val="32"/>
        </w:rPr>
        <w:t>Coaching)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>
        <w:rPr>
          <w:rFonts w:ascii="TH SarabunIT๙" w:hAnsi="TH SarabunIT๙" w:cs="TH SarabunIT๙"/>
          <w:sz w:val="32"/>
          <w:szCs w:val="32"/>
        </w:rPr>
        <w:t>knowledge)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>
        <w:rPr>
          <w:rFonts w:ascii="TH SarabunIT๙" w:hAnsi="TH SarabunIT๙" w:cs="TH SarabunIT๙"/>
          <w:sz w:val="32"/>
          <w:szCs w:val="32"/>
        </w:rPr>
        <w:t>Skill)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และทัศนคติ (</w:t>
      </w:r>
      <w:r>
        <w:rPr>
          <w:rFonts w:ascii="TH SarabunIT๙" w:hAnsi="TH SarabunIT๙" w:cs="TH SarabunIT๙"/>
          <w:sz w:val="32"/>
          <w:szCs w:val="32"/>
        </w:rPr>
        <w:t>Attitude)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โดยผ่านกระบวนการปฏิสัมพันธ์ระหว่างผู้สอนงานและบุคลากรผู้ถูกสอนงาน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A1D78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731EC252" w14:textId="102ACA91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>
        <w:rPr>
          <w:rFonts w:ascii="TH SarabunIT๙" w:hAnsi="TH SarabunIT๙" w:cs="TH SarabunIT๙"/>
          <w:sz w:val="32"/>
          <w:szCs w:val="32"/>
        </w:rPr>
        <w:t>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Job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</w:rPr>
        <w:t>Training)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การฝึกขณะปฏิบัติงานสามารถดำเนินการ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lastRenderedPageBreak/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ผู้บังคับบัญชามีหน้าที่ฝึกบุคลากร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4" w:name="_Hlk140759627"/>
      <w:r w:rsidRPr="007A1D78">
        <w:rPr>
          <w:rFonts w:ascii="TH SarabunIT๙" w:hAnsi="TH SarabunIT๙" w:cs="TH SarabunIT๙"/>
          <w:sz w:val="32"/>
          <w:szCs w:val="32"/>
          <w:cs/>
        </w:rPr>
        <w:t>พร้อมคู่มือและระเบียบ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2E9D6BC4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C02C3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2D465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B1390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A523A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16FE3" w14:textId="23B9971A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DB854" wp14:editId="148445EB">
                <wp:simplePos x="0" y="0"/>
                <wp:positionH relativeFrom="column">
                  <wp:posOffset>5489575</wp:posOffset>
                </wp:positionH>
                <wp:positionV relativeFrom="paragraph">
                  <wp:posOffset>-127940</wp:posOffset>
                </wp:positionV>
                <wp:extent cx="460375" cy="3435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64BD" w14:textId="6228AD7F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2.25pt;margin-top:-10.05pt;width:36.25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" stroked="f">
                <v:textbox>
                  <w:txbxContent>
                    <w:p w14:paraId="6F6D64BD" w14:textId="6228AD7F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E11C0B1" w14:textId="7EE27815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>Mentoring)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ระหว่างพี่เลี้ยง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Mentor)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Mentee) </w:t>
      </w:r>
      <w:r w:rsidRPr="007A1D78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</w:t>
      </w:r>
      <w:r w:rsidRPr="00AE0FBB">
        <w:rPr>
          <w:rFonts w:ascii="TH SarabunIT๙" w:hAnsi="TH SarabunIT๙" w:cs="TH SarabunIT๙"/>
          <w:sz w:val="32"/>
          <w:szCs w:val="32"/>
          <w:cs/>
        </w:rPr>
        <w:t>หรือมีประสบการณ์ไม่มากนัก</w:t>
      </w:r>
      <w:r w:rsidRPr="00AE0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BB">
        <w:rPr>
          <w:rFonts w:ascii="TH SarabunIT๙" w:hAnsi="TH SarabunIT๙" w:cs="TH SarabunIT๙"/>
          <w:sz w:val="32"/>
          <w:szCs w:val="32"/>
          <w:cs/>
        </w:rPr>
        <w:t>ลักษณะสำคัญของการเป็นพี่เลี้ยงคือผู้เป็นพี่เลี้ยงอาจเป็นบุคคลอื่นได้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E0FBB">
        <w:rPr>
          <w:rFonts w:ascii="TH SarabunIT๙" w:hAnsi="TH SarabunIT๙" w:cs="TH SarabunIT๙"/>
          <w:sz w:val="32"/>
          <w:szCs w:val="32"/>
          <w:cs/>
        </w:rPr>
        <w:t>ไม่จำเป็นต้อง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เป็นผู้บังคับบัญชาหรือหัวหน้าโดยตรง ทำหน้าที่สนับสนุนให้กำลังใจช่วยเหลือสอนงาน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และให้คำปรึกษา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ดูแลทั้งการทำงาน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1025CE86" w14:textId="77777777" w:rsidR="002C5365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D78">
        <w:rPr>
          <w:rFonts w:ascii="TH SarabunIT๙" w:hAnsi="TH SarabunIT๙" w:cs="TH SarabunIT๙"/>
          <w:sz w:val="32"/>
          <w:szCs w:val="32"/>
        </w:rPr>
        <w:t>Consulting)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</w:t>
      </w:r>
      <w:proofErr w:type="spellStart"/>
      <w:r w:rsidRPr="007A1D78">
        <w:rPr>
          <w:rFonts w:ascii="TH SarabunIT๙" w:hAnsi="TH SarabunIT๙" w:cs="TH SarabunIT๙"/>
          <w:sz w:val="32"/>
          <w:szCs w:val="32"/>
          <w:cs/>
        </w:rPr>
        <w:t>แก้ไ</w:t>
      </w:r>
      <w:proofErr w:type="spellEnd"/>
    </w:p>
    <w:p w14:paraId="1F13B7D0" w14:textId="77777777" w:rsidR="002C5365" w:rsidRDefault="002C5365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1A3EB7" w14:textId="1570AFC4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A1D78">
        <w:rPr>
          <w:rFonts w:ascii="TH SarabunIT๙" w:hAnsi="TH SarabunIT๙" w:cs="TH SarabunIT๙"/>
          <w:sz w:val="32"/>
          <w:szCs w:val="32"/>
          <w:cs/>
        </w:rPr>
        <w:t>ขปัญ</w:t>
      </w:r>
      <w:proofErr w:type="spellEnd"/>
      <w:r w:rsidRPr="007A1D78">
        <w:rPr>
          <w:rFonts w:ascii="TH SarabunIT๙" w:hAnsi="TH SarabunIT๙" w:cs="TH SarabunIT๙"/>
          <w:sz w:val="32"/>
          <w:szCs w:val="32"/>
          <w:cs/>
        </w:rPr>
        <w:t>หาที่เกิดขึ้นกับบุคลากรด้วยการวิเคราะห์ปัญหาที่เกิดขึ้น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มีแนวทางแก้ไขปัญหาที่เกิดขึ้นกับตนเองได้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ผู้ให้คำปรึกษาแนะนำมักเป็นผู้บังคับบัญชาภายในหน่วยงาน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เป็นที่ปรึกษาได้จากทั้งภายในหรือภายนอกองค์กร</w:t>
      </w:r>
    </w:p>
    <w:p w14:paraId="2BE4A210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Pr="007A1D78">
        <w:rPr>
          <w:rFonts w:ascii="TH SarabunIT๙" w:hAnsi="TH SarabunIT๙" w:cs="TH SarabunIT๙"/>
          <w:sz w:val="32"/>
          <w:szCs w:val="32"/>
        </w:rPr>
        <w:t xml:space="preserve">Job Rotation)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Pr="007A1D78">
        <w:rPr>
          <w:rFonts w:ascii="TH SarabunIT๙" w:hAnsi="TH SarabunIT๙" w:cs="TH SarabunIT๙"/>
          <w:sz w:val="32"/>
          <w:szCs w:val="32"/>
        </w:rPr>
        <w:t>Multi-Skill)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ในหน่วยงานอื่นภายใต้ระยะเวลาที่กำหนด</w:t>
      </w:r>
    </w:p>
    <w:p w14:paraId="7D2A0066" w14:textId="5526F243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08326A">
        <w:rPr>
          <w:rFonts w:ascii="TH SarabunIT๙" w:hAnsi="TH SarabunIT๙" w:cs="TH SarabunIT๙"/>
          <w:sz w:val="32"/>
          <w:szCs w:val="32"/>
        </w:rPr>
        <w:t>Self-Learning)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โดยไม่จำเป็นต้องใช้ช่วงเวลาในการปฏิบัติงานเท่านั้น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บุคลากรสามารถแสวงหาโอกาสเรียนรู้ได้ด้วยตนเอง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ผ่านช่องทางการเรียนรู้และสื่อต่าง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4F5E38EC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E82184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lastRenderedPageBreak/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6CBA96EA" w14:textId="3EAE89B5" w:rsidR="00EE7507" w:rsidRDefault="00EE7507" w:rsidP="002C559F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สำนักงาน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 หน่วยงานของรัฐหรือส่วนราชการอื่น หรือ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ร่วมกับหน่วยงานของรัฐหรือส่วนราชการอื่นก็ได้ </w:t>
      </w:r>
    </w:p>
    <w:p w14:paraId="747730A4" w14:textId="77777777" w:rsidR="00006589" w:rsidRDefault="00006589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C7F66" w14:textId="77777777" w:rsidR="00EE7507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129C2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BD642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79991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7BF93" w14:textId="77777777" w:rsidR="0075754F" w:rsidRDefault="0075754F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D2AC3" w14:textId="1A57B16C" w:rsidR="0075754F" w:rsidRPr="0075754F" w:rsidRDefault="0075754F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05794" w14:textId="1BB8190A" w:rsidR="00EE7507" w:rsidRDefault="008D14A8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3E29D8" wp14:editId="2C90D7E2">
                <wp:simplePos x="0" y="0"/>
                <wp:positionH relativeFrom="column">
                  <wp:posOffset>5363845</wp:posOffset>
                </wp:positionH>
                <wp:positionV relativeFrom="paragraph">
                  <wp:posOffset>-242875</wp:posOffset>
                </wp:positionV>
                <wp:extent cx="460375" cy="343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F455" w14:textId="0621AF9D" w:rsidR="00A0483D" w:rsidRPr="00D71A5D" w:rsidRDefault="00A0483D" w:rsidP="008D14A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2.35pt;margin-top:-19.1pt;width:36.25pt;height:2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" stroked="f">
                <v:textbox>
                  <w:txbxContent>
                    <w:p w14:paraId="62C1F455" w14:textId="0621AF9D" w:rsidR="00A0483D" w:rsidRPr="00D71A5D" w:rsidRDefault="00A0483D" w:rsidP="008D14A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4269BA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การพัฒนาความรู้ให้กับบุคลากรของ</w:t>
      </w:r>
      <w:r w:rsidR="00935F9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335C9558" w14:textId="039E2306" w:rsidR="00EE7507" w:rsidRPr="00644A87" w:rsidRDefault="00935F99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การพัฒนาความรู้ให้กับบุคลากรของ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 ประกอบด้วย</w:t>
      </w:r>
    </w:p>
    <w:p w14:paraId="01DA1CE0" w14:textId="5B2A4666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(1) ด้านความรู้ทั่วไปในการปฏิบัติ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</w:t>
      </w:r>
      <w:r w:rsidR="0042608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EE7507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279270ED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2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ด้านคุณสมบัติส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28BB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CF28BB">
        <w:rPr>
          <w:rFonts w:ascii="TH SarabunIT๙" w:hAnsi="TH SarabunIT๙" w:cs="TH SarabunIT๙"/>
          <w:sz w:val="32"/>
          <w:szCs w:val="32"/>
          <w:cs/>
        </w:rPr>
        <w:t xml:space="preserve">วยเสริมบุคลิกภาพที่ดี ส่งเสริมให้สามารถปฏิบัติงานร่วมกับบุคคลอื่นได้อย่างราบรื่นมีประสิทธิภาพ </w:t>
      </w:r>
      <w:r w:rsidRPr="000E5267">
        <w:rPr>
          <w:rFonts w:ascii="TH SarabunIT๙" w:hAnsi="TH SarabunIT๙" w:cs="TH SarabunIT๙"/>
          <w:sz w:val="32"/>
          <w:szCs w:val="32"/>
          <w:cs/>
        </w:rPr>
        <w:t>พัฒนาทักษะที่จำเป็นต่อการปฏิบัติงาน ทักษะด้าน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0E5267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38030CBE" w14:textId="77777777" w:rsidR="00EE7507" w:rsidRPr="00CF28BB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28BB">
        <w:rPr>
          <w:rFonts w:ascii="TH SarabunIT๙" w:hAnsi="TH SarabunIT๙" w:cs="TH SarabunIT๙"/>
          <w:sz w:val="32"/>
          <w:szCs w:val="32"/>
          <w:cs/>
        </w:rPr>
        <w:t>(</w:t>
      </w:r>
      <w:r w:rsidRPr="009052D9">
        <w:rPr>
          <w:rFonts w:ascii="TH SarabunIT๙" w:hAnsi="TH SarabunIT๙" w:cs="TH SarabunIT๙"/>
          <w:sz w:val="32"/>
          <w:szCs w:val="32"/>
        </w:rPr>
        <w:t>3</w:t>
      </w:r>
      <w:r w:rsidRPr="00CF28BB">
        <w:rPr>
          <w:rFonts w:ascii="TH SarabunIT๙" w:hAnsi="TH SarabunIT๙" w:cs="TH SarabunIT๙"/>
          <w:sz w:val="32"/>
          <w:szCs w:val="32"/>
          <w:cs/>
        </w:rPr>
        <w:t>) ด้านความรู้และทักษะเฉพาะของงานในแต่ละตำแหน่ง ได้แก่ ความรู้ความสามารถ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งานด้านช่าง</w:t>
      </w:r>
    </w:p>
    <w:p w14:paraId="680C9AEE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4</w:t>
      </w:r>
      <w:r w:rsidRPr="000E5267">
        <w:rPr>
          <w:rFonts w:ascii="TH SarabunIT๙" w:hAnsi="TH SarabunIT๙" w:cs="TH SarabunIT๙"/>
          <w:sz w:val="32"/>
          <w:szCs w:val="32"/>
          <w:cs/>
        </w:rPr>
        <w:t>) ด้านการบริหาร ได้แก่ รายละเอียดที่เกี่ยวกับการบริหารงานและการบริหารคน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เช่น ในเรื่องการวางแผน การมอบหมายงาน การจูงใจ การประสานงาน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ความเป็นผู้นำองค์กร ทักษะเฉพาะด้าน การคิดเชิงกลยุทธ์ ทักษะการสื่อสาร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และการตัดสินใจ</w:t>
      </w:r>
    </w:p>
    <w:p w14:paraId="46A0885C" w14:textId="54474ADA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</w:t>
      </w:r>
      <w:r w:rsidR="0024022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มและจริยธรรมในการปฏิบัติงาน เช่น จริยธรรมในการปฏิบัติงาน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Pr="000E5267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179BFA7B" w14:textId="77777777" w:rsidR="00EE7507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4F7FB" w14:textId="23A08A84" w:rsidR="00EE7507" w:rsidRPr="00CF598B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๓.๕ ประกาศคุณธรรมจริยธรรมของข้าราชการหรือพนักงานส่วนท้องถิ่น</w:t>
      </w:r>
      <w:r w:rsidR="009052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2D9" w:rsidRPr="009052D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4C0A33F8" w14:textId="1645DE7B" w:rsidR="00EE7507" w:rsidRPr="00CF598B" w:rsidRDefault="007D72EB" w:rsidP="007D72EB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เทศบาลตำบลท่ายางได้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ประกา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คุณธรรมจริยธรรมของข้าราชการหรือพนักงานส่วนท้องถิ่น ลูกจ้าง และพนักงานจ้าง เพื่อให้ข้าราชการ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</w:t>
      </w:r>
      <w:r w:rsidR="001A0F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EC70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ยึดถือเป็น</w:t>
      </w:r>
      <w:r w:rsidR="00994D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แนวปฏิบัติตามที่กฎหมายกำหนด ยกตัวอย่างเช่น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ข้าราชการองค์การบริหารส่วนจังหวัด/พนักงานเทศบาล/พนักงานส่วนตำบล/พนักงานเมืองพัทยาลูกจ้างประจำ และพนักงานจ้างของ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3E789E7D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346502BE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22270AFE" w14:textId="77777777" w:rsidR="00EE7507" w:rsidRPr="00030DCC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30DC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4EDD6F31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1FFF7821" w14:textId="3D900B96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</w:t>
      </w:r>
      <w:r w:rsidR="00030D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26B04ED9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54CDB1E6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722EA0F0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5AA8AD1B" w14:textId="1C760F5A" w:rsidR="009463BA" w:rsidRDefault="00EE7507" w:rsidP="0000658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5F40E318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C8F50" w14:textId="77777777" w:rsidR="00B4650D" w:rsidRDefault="00B4650D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0673F" w14:textId="77777777" w:rsidR="002D0799" w:rsidRDefault="002D0799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FBF32C" w14:textId="77777777" w:rsidR="002D0799" w:rsidRDefault="002D0799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5D65E4" w14:textId="256F696B" w:rsidR="00B4650D" w:rsidRDefault="002D0799" w:rsidP="00173F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3974C" wp14:editId="36E99999">
                <wp:simplePos x="0" y="0"/>
                <wp:positionH relativeFrom="column">
                  <wp:posOffset>5822010</wp:posOffset>
                </wp:positionH>
                <wp:positionV relativeFrom="paragraph">
                  <wp:posOffset>-407035</wp:posOffset>
                </wp:positionV>
                <wp:extent cx="460375" cy="34353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DD4E" w14:textId="57A24A80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58.45pt;margin-top:-32.05pt;width:36.25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" stroked="f">
                <v:textbox>
                  <w:txbxContent>
                    <w:p w14:paraId="0398DD4E" w14:textId="57A24A80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063C8B9" w14:textId="77777777" w:rsidR="00173FD7" w:rsidRPr="00E46D1A" w:rsidRDefault="00173FD7" w:rsidP="00173F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BE1E26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E46D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ยุทธศาสตร์การพัฒนาบุคลากร</w:t>
      </w:r>
    </w:p>
    <w:p w14:paraId="7F1820F8" w14:textId="77777777" w:rsidR="004D0C21" w:rsidRDefault="004D0C21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5BA09" w14:textId="3B2CDE4B" w:rsidR="00706FBC" w:rsidRPr="003E3596" w:rsidRDefault="003E3596" w:rsidP="00B57FE9">
      <w:pPr>
        <w:spacing w:after="0" w:line="240" w:lineRule="auto"/>
        <w:ind w:left="72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 w:rsidR="008121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ค่านิยม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ยุทธศาสตร์การพัฒนาบุคลากรเพื่อเป็นกรอบแนวทางในการพัฒนา </w:t>
      </w:r>
      <w:r w:rsidR="00B53DA8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5AED37E" w14:textId="77777777" w:rsidR="003E3596" w:rsidRPr="00B53DA8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EF47C02" w14:textId="4E312677" w:rsidR="003E3596" w:rsidRDefault="003E3596" w:rsidP="00B57F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9D37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37D8" w:rsidRPr="009D37D8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14:paraId="7760B33F" w14:textId="5CFAC549" w:rsidR="00C14E20" w:rsidRPr="003E3596" w:rsidRDefault="009D37D8" w:rsidP="00B57FE9">
      <w:pPr>
        <w:pStyle w:val="a3"/>
        <w:spacing w:before="240" w:beforeAutospacing="0" w:after="24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7D8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7D8">
        <w:rPr>
          <w:rFonts w:ascii="TH SarabunIT๙" w:hAnsi="TH SarabunIT๙" w:cs="TH SarabunIT๙"/>
          <w:sz w:val="32"/>
          <w:szCs w:val="32"/>
          <w:cs/>
        </w:rPr>
        <w:t>(</w:t>
      </w:r>
      <w:r w:rsidR="00030DCC" w:rsidRPr="00030DCC">
        <w:rPr>
          <w:rFonts w:ascii="TH SarabunIT๙" w:hAnsi="TH SarabunIT๙" w:cs="TH SarabunIT๙"/>
          <w:sz w:val="32"/>
          <w:szCs w:val="32"/>
        </w:rPr>
        <w:t>Vision</w:t>
      </w:r>
      <w:r w:rsidRPr="009D37D8">
        <w:rPr>
          <w:rFonts w:ascii="TH SarabunIT๙" w:hAnsi="TH SarabunIT๙" w:cs="TH SarabunIT๙"/>
          <w:sz w:val="32"/>
          <w:szCs w:val="32"/>
        </w:rPr>
        <w:t>)</w:t>
      </w:r>
      <w:r w:rsidRPr="00CF59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C14E20" w:rsidRPr="00B15E7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C14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4E20" w:rsidRPr="00CF59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CF598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การกำหนดทิศทางการพัฒนา</w:t>
      </w:r>
      <w:r w:rsidRPr="00CF598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B15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หรือพนักงาน</w:t>
      </w:r>
      <w:r w:rsidR="00B15E7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59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15E7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 xml:space="preserve">  โดยถือเป็นการกำ</w:t>
      </w:r>
      <w:r w:rsidR="00C14E20" w:rsidRPr="00C14E20">
        <w:rPr>
          <w:rFonts w:ascii="TH SarabunIT๙" w:hAnsi="TH SarabunIT๙" w:cs="TH SarabunIT๙"/>
          <w:sz w:val="32"/>
          <w:szCs w:val="32"/>
          <w:cs/>
        </w:rPr>
        <w:t>หนด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>เป้าหมาย  การวางแผน  และดำเนินงานตามเป้าหมาย</w:t>
      </w:r>
      <w:r w:rsidR="00C14E20" w:rsidRPr="00C14E20">
        <w:rPr>
          <w:rFonts w:ascii="TH SarabunIT๙" w:hAnsi="TH SarabunIT๙" w:cs="TH SarabunIT๙"/>
          <w:sz w:val="32"/>
          <w:szCs w:val="32"/>
          <w:cs/>
        </w:rPr>
        <w:t xml:space="preserve">ที่ต้องการ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14E20" w:rsidRPr="00C14E20">
        <w:rPr>
          <w:rFonts w:ascii="TH SarabunIT๙" w:hAnsi="TH SarabunIT๙" w:cs="TH SarabunIT๙"/>
          <w:sz w:val="32"/>
          <w:szCs w:val="32"/>
          <w:cs/>
        </w:rPr>
        <w:t xml:space="preserve">มีความชัดเจน </w:t>
      </w:r>
      <w:r w:rsidR="00C14E20">
        <w:rPr>
          <w:rFonts w:ascii="TH SarabunIT๙" w:hAnsi="TH SarabunIT๙" w:cs="TH SarabunIT๙" w:hint="cs"/>
          <w:sz w:val="32"/>
          <w:szCs w:val="32"/>
          <w:cs/>
        </w:rPr>
        <w:t>ที่เทศบาลจะพัฒนาหน่วยงานต่อไป</w:t>
      </w:r>
      <w:r w:rsidR="0090411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1BE51C28" w14:textId="7A318345" w:rsidR="009D37D8" w:rsidRDefault="009D37D8" w:rsidP="00B57FE9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CF5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เกษตรชั้นนำ  ก้าวล้ำเทคโนโลยี  ท่อง</w:t>
      </w:r>
      <w:proofErr w:type="spellStart"/>
      <w:r w:rsidR="00CF5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เที่ยวน</w:t>
      </w:r>
      <w:proofErr w:type="spellEnd"/>
      <w:r w:rsidR="00CF576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วัตวิถี  มากมีวัฒนธรรม  น้อมนำเศรษฐกิจพอเพียง</w:t>
      </w:r>
      <w:r w:rsidRPr="009D37D8">
        <w:rPr>
          <w:rFonts w:ascii="TH SarabunIT๙" w:hAnsi="TH SarabunIT๙" w:cs="TH SarabunIT๙"/>
          <w:b/>
          <w:bCs/>
          <w:sz w:val="32"/>
          <w:szCs w:val="32"/>
        </w:rPr>
        <w:t>"</w:t>
      </w:r>
    </w:p>
    <w:p w14:paraId="3F75E547" w14:textId="77777777" w:rsidR="003E3596" w:rsidRPr="009D37D8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997DB" w14:textId="77777777" w:rsidR="003E3596" w:rsidRDefault="003E3596" w:rsidP="00B57F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proofErr w:type="spellStart"/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การพัฒนาทรัพยากรบุคคล (</w:t>
      </w:r>
      <w:r w:rsidRPr="003E359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32DDA5A2" w14:textId="77777777" w:rsidR="00472698" w:rsidRPr="00B57FE9" w:rsidRDefault="00972232" w:rsidP="00E765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เทศบาลตำบลท่ายาง 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มีหน้าที่สำคัญในการบำบัดทุกข์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บำรุงสุข 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ประชาชนในท้องถิ่น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7DAA8542" w14:textId="5EEE6720" w:rsidR="00E765A1" w:rsidRPr="00B57FE9" w:rsidRDefault="00972232" w:rsidP="00B57FE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ร่วมสร้างสรรค์ประชาสังคมให้เข้มแข็ง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พัฒนางานด้านเศรษฐกิจ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สังคม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การเมือง</w:t>
      </w:r>
      <w:r w:rsidR="00472698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การปกครองในพื้นที่</w:t>
      </w:r>
      <w:r w:rsidR="00E765A1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เพื่อสนองความต้องการของประชาชนและท้องถิ่น </w:t>
      </w:r>
      <w:r w:rsidR="002D0D25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โดยให้สอดคล้องกับแผนพัฒนาจังหวัด แผนพัฒนาระดับภาคและแผนพัฒนาระดับชาติ</w:t>
      </w:r>
      <w:r w:rsidR="002D0D25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เพื่อให้ความมุ่งหมายสัมฤทธิ์ผล</w:t>
      </w:r>
      <w:r w:rsidR="002D0D25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E765A1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E765A1"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ตามวิสัยทัศน์การพัฒนาเทศบาล</w:t>
      </w:r>
      <w:r w:rsidR="002D0D25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จึงได้กำหนดภารกิจหลักไว้</w:t>
      </w:r>
      <w:r w:rsidR="002D0D25" w:rsidRPr="00B57FE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B57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ดังนี้</w:t>
      </w:r>
    </w:p>
    <w:p w14:paraId="7749DC65" w14:textId="7611043F" w:rsidR="00E765A1" w:rsidRPr="00E765A1" w:rsidRDefault="00472698" w:rsidP="003B689D">
      <w:pPr>
        <w:pStyle w:val="a4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65A1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765A1" w:rsidRPr="00E765A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</w:t>
      </w:r>
      <w:r w:rsidRPr="00E76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5A1">
        <w:rPr>
          <w:rFonts w:ascii="TH SarabunIT๙" w:hAnsi="TH SarabunIT๙" w:cs="TH SarabunIT๙"/>
          <w:sz w:val="32"/>
          <w:szCs w:val="32"/>
          <w:cs/>
        </w:rPr>
        <w:t>ให้เป็นมืออาชีพและนวัตกร</w:t>
      </w:r>
      <w:r w:rsidR="00E765A1" w:rsidRPr="00E765A1">
        <w:rPr>
          <w:rFonts w:ascii="TH SarabunIT๙" w:hAnsi="TH SarabunIT๙" w:cs="TH SarabunIT๙" w:hint="cs"/>
          <w:sz w:val="32"/>
          <w:szCs w:val="32"/>
          <w:cs/>
        </w:rPr>
        <w:t>รม</w:t>
      </w:r>
      <w:r w:rsidRPr="00E76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5A1" w:rsidRPr="00E76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5A1">
        <w:rPr>
          <w:rFonts w:ascii="TH SarabunIT๙" w:hAnsi="TH SarabunIT๙" w:cs="TH SarabunIT๙"/>
          <w:sz w:val="32"/>
          <w:szCs w:val="32"/>
          <w:cs/>
        </w:rPr>
        <w:t xml:space="preserve">มีความรู้ </w:t>
      </w:r>
      <w:r w:rsidR="00E765A1" w:rsidRPr="00E76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5A1">
        <w:rPr>
          <w:rFonts w:ascii="TH SarabunIT๙" w:hAnsi="TH SarabunIT๙" w:cs="TH SarabunIT๙"/>
          <w:sz w:val="32"/>
          <w:szCs w:val="32"/>
          <w:cs/>
        </w:rPr>
        <w:t xml:space="preserve">ทัศนคติ </w:t>
      </w:r>
    </w:p>
    <w:p w14:paraId="0427DCBE" w14:textId="26E9C52E" w:rsidR="00472698" w:rsidRPr="00E765A1" w:rsidRDefault="00472698" w:rsidP="00B57FE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765A1">
        <w:rPr>
          <w:rFonts w:ascii="TH SarabunIT๙" w:hAnsi="TH SarabunIT๙" w:cs="TH SarabunIT๙"/>
          <w:sz w:val="32"/>
          <w:szCs w:val="32"/>
          <w:cs/>
        </w:rPr>
        <w:t>ทักษะที่จำเป็นในการบริหาร</w:t>
      </w:r>
      <w:r w:rsidRPr="00E765A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765A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E765A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765A1">
        <w:rPr>
          <w:rFonts w:ascii="TH SarabunIT๙" w:hAnsi="TH SarabunIT๙" w:cs="TH SarabunIT๙"/>
          <w:sz w:val="32"/>
          <w:szCs w:val="32"/>
          <w:cs/>
        </w:rPr>
        <w:t>การอย่างเป็นระบบ</w:t>
      </w:r>
      <w:r w:rsidR="00E765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65A1">
        <w:rPr>
          <w:rFonts w:ascii="TH SarabunIT๙" w:hAnsi="TH SarabunIT๙" w:cs="TH SarabunIT๙"/>
          <w:sz w:val="32"/>
          <w:szCs w:val="32"/>
          <w:cs/>
        </w:rPr>
        <w:t>พร้อมปรับตัวสู่ยุค</w:t>
      </w:r>
      <w:proofErr w:type="spellStart"/>
      <w:r w:rsidRPr="00E765A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084C185A" w14:textId="7AF721B2" w:rsidR="00472698" w:rsidRPr="003E3596" w:rsidRDefault="00472698" w:rsidP="00B57FE9">
      <w:pPr>
        <w:spacing w:after="0" w:line="240" w:lineRule="auto"/>
        <w:ind w:left="720" w:firstLine="71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2) เสริมสร้างคุณธรรม</w:t>
      </w:r>
      <w:r w:rsidR="0010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 จริยธรรม</w:t>
      </w:r>
      <w:r w:rsidR="0010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 วัฒนธรรมและค่านิยมร่วม</w:t>
      </w:r>
      <w:r w:rsidR="0010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E3596">
        <w:rPr>
          <w:rFonts w:ascii="TH SarabunIT๙" w:hAnsi="TH SarabunIT๙" w:cs="TH SarabunIT๙"/>
          <w:sz w:val="32"/>
          <w:szCs w:val="32"/>
          <w:cs/>
        </w:rPr>
        <w:t>การปฏิบัติงานและป้องกันการทุจริตประพฤติมิชอบ</w:t>
      </w:r>
    </w:p>
    <w:p w14:paraId="6A4EF86E" w14:textId="75D49928" w:rsidR="00472698" w:rsidRPr="003E3596" w:rsidRDefault="00472698" w:rsidP="00B57FE9">
      <w:pPr>
        <w:spacing w:after="0" w:line="240" w:lineRule="auto"/>
        <w:ind w:left="720" w:firstLine="71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3) พัฒนาบุคลากร</w:t>
      </w:r>
      <w:r w:rsidR="005F7953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</w:t>
      </w:r>
      <w:r w:rsidR="0032779B">
        <w:rPr>
          <w:rFonts w:ascii="TH SarabunIT๙" w:eastAsia="Times New Roman" w:hAnsi="TH SarabunIT๙" w:cs="TH SarabunIT๙" w:hint="cs"/>
          <w:sz w:val="32"/>
          <w:szCs w:val="32"/>
          <w:cs/>
        </w:rPr>
        <w:t>ตำบลท่ายาง</w:t>
      </w:r>
      <w:r w:rsidR="005F79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ให้มีคุณภาพชีวิตที่ดี </w:t>
      </w:r>
      <w:r w:rsidR="005F7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มีความสุข </w:t>
      </w:r>
      <w:r w:rsidR="005F7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>มีความสมดุลของชีวิตและการทำงาน</w:t>
      </w:r>
    </w:p>
    <w:p w14:paraId="729D7597" w14:textId="78047828" w:rsidR="00472698" w:rsidRPr="003E3596" w:rsidRDefault="00472698" w:rsidP="00B57FE9">
      <w:pPr>
        <w:spacing w:after="0" w:line="240" w:lineRule="auto"/>
        <w:ind w:left="720" w:firstLine="669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lastRenderedPageBreak/>
        <w:t>4) ส่งเสริมการเรียนรู้และการพัฒนาตนเองอย่างต่อเนื่องด้วยระบบเทคโนโลยีสารสนเทศ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E359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>ที่เหมาะสม</w:t>
      </w:r>
    </w:p>
    <w:p w14:paraId="1DB515B2" w14:textId="5BA7670A" w:rsidR="00472698" w:rsidRPr="003E3596" w:rsidRDefault="00653D78" w:rsidP="00327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2698" w:rsidRPr="003E3596">
        <w:rPr>
          <w:rFonts w:ascii="TH SarabunIT๙" w:hAnsi="TH SarabunIT๙" w:cs="TH SarabunIT๙"/>
          <w:sz w:val="32"/>
          <w:szCs w:val="32"/>
          <w:cs/>
        </w:rPr>
        <w:t>5) พัฒนาบุคลากร</w:t>
      </w:r>
      <w:r w:rsidR="003277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ของเทศบาลตำบลท่ายาง   </w:t>
      </w:r>
      <w:r w:rsidR="00472698" w:rsidRPr="003E3596">
        <w:rPr>
          <w:rFonts w:ascii="TH SarabunIT๙" w:hAnsi="TH SarabunIT๙" w:cs="TH SarabunIT๙"/>
          <w:sz w:val="32"/>
          <w:szCs w:val="32"/>
          <w:cs/>
        </w:rPr>
        <w:t>ตามเส้นทางความก้าวหน้าในสายอาชีพ</w:t>
      </w:r>
    </w:p>
    <w:p w14:paraId="470E209C" w14:textId="4D6AD8A9" w:rsidR="00472698" w:rsidRDefault="00604733" w:rsidP="00B57FE9">
      <w:pPr>
        <w:spacing w:after="0" w:line="240" w:lineRule="auto"/>
        <w:ind w:left="720" w:firstLine="41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2698" w:rsidRPr="003E3596">
        <w:rPr>
          <w:rFonts w:ascii="TH SarabunIT๙" w:hAnsi="TH SarabunIT๙" w:cs="TH SarabunIT๙"/>
          <w:sz w:val="32"/>
          <w:szCs w:val="32"/>
          <w:cs/>
        </w:rPr>
        <w:t>6) พัฒนาทักษะด้านภาวะผู้นำ ทักษะด้าน</w:t>
      </w:r>
      <w:proofErr w:type="spellStart"/>
      <w:r w:rsidR="00472698" w:rsidRPr="003E359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472698" w:rsidRPr="003E3596">
        <w:rPr>
          <w:rFonts w:ascii="TH SarabunIT๙" w:hAnsi="TH SarabunIT๙" w:cs="TH SarabunIT๙"/>
          <w:sz w:val="32"/>
          <w:szCs w:val="32"/>
          <w:cs/>
        </w:rPr>
        <w:t xml:space="preserve"> และทักษะสำหรับผู้นำการเปลี่ยนแปลงรุ่นใหม่ใน</w:t>
      </w:r>
      <w:r w:rsidR="0084740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</w:p>
    <w:p w14:paraId="37CD49D4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960C2D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5E0318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A9AD5F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6D06E1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DB8D5" w14:textId="77777777" w:rsidR="00EE2A4B" w:rsidRDefault="00EE2A4B" w:rsidP="0047269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5A1453" w14:textId="1EE74EFD" w:rsidR="002E66C2" w:rsidRPr="003E3596" w:rsidRDefault="002D0799" w:rsidP="002D079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FE49B" wp14:editId="18A4D1E7">
                <wp:simplePos x="0" y="0"/>
                <wp:positionH relativeFrom="column">
                  <wp:posOffset>5740323</wp:posOffset>
                </wp:positionH>
                <wp:positionV relativeFrom="paragraph">
                  <wp:posOffset>-254635</wp:posOffset>
                </wp:positionV>
                <wp:extent cx="460375" cy="34353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1189" w14:textId="0E4542E6" w:rsidR="00A0483D" w:rsidRPr="00D71A5D" w:rsidRDefault="00A0483D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52pt;margin-top:-20.05pt;width:36.2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1XIwIAACM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" stroked="f">
                <v:textbox>
                  <w:txbxContent>
                    <w:p w14:paraId="2E9A1189" w14:textId="0E4542E6" w:rsidR="00A0483D" w:rsidRPr="00D71A5D" w:rsidRDefault="00A0483D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E66C2"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2E66C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E66C2"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ค่านิยม</w:t>
      </w:r>
    </w:p>
    <w:p w14:paraId="1DFF65BE" w14:textId="77777777" w:rsidR="00E34B23" w:rsidRDefault="002211B4" w:rsidP="002E66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2E66C2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จัดทำค่านิยมของเทศบาลตำบลท่ายาง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E66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E66C2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เพื่อให้ข้าราชการหรือพนักงาน</w:t>
      </w:r>
      <w:r w:rsidR="00E34B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="002E66C2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</w:t>
      </w:r>
    </w:p>
    <w:p w14:paraId="05CA9F61" w14:textId="07178F12" w:rsidR="002E66C2" w:rsidRPr="003E3596" w:rsidRDefault="002E66C2" w:rsidP="00E34B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E34B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ปฏิบัติตามค่านิยมของ</w:t>
      </w:r>
      <w:r w:rsidR="00E34B2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 ดังนี้</w:t>
      </w:r>
    </w:p>
    <w:p w14:paraId="4950FCF1" w14:textId="77777777" w:rsidR="002E66C2" w:rsidRDefault="002E66C2" w:rsidP="002E66C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24A4E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STRONG</w:t>
      </w:r>
    </w:p>
    <w:p w14:paraId="0889630A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S = </w:t>
      </w:r>
      <w:proofErr w:type="spell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Sevice</w:t>
      </w:r>
      <w:proofErr w:type="spell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Mind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มีจิตบริการ มุ่งเน้นให้บริการประชาชนทุกช่วงวัยที่มารับบริการ</w:t>
      </w:r>
    </w:p>
    <w:p w14:paraId="19A91BCD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T = Team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Work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การทำงานร่วมกันเป็นทีมเพื่อให้บรรลุผลสำเร็จเป็นไปตามเป้าหมายขององค์กร</w:t>
      </w:r>
    </w:p>
    <w:p w14:paraId="079C3E8C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R =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Response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ตอบสนองต่อทุกภารกิจที่ได้รับอย่างรวดเร็วฉับไว</w:t>
      </w:r>
    </w:p>
    <w:p w14:paraId="101847BF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O =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Owner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มีจิตสำนึกในความเป็นเจ้าขององค์กร และภาคภูมิใจที่เป็นส่วนหนึ่งขององค์กร</w:t>
      </w:r>
    </w:p>
    <w:p w14:paraId="0E85176C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N =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Network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สานสร้างเครือข่ายเพื่อการบูร</w:t>
      </w:r>
      <w:proofErr w:type="spell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ณา</w:t>
      </w:r>
      <w:proofErr w:type="spell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การทั้งภายในและภายนอกองค์กร</w:t>
      </w:r>
    </w:p>
    <w:p w14:paraId="22E04415" w14:textId="77777777" w:rsidR="00D42FCF" w:rsidRPr="00D42FCF" w:rsidRDefault="00D42FCF" w:rsidP="00B978A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G = </w:t>
      </w:r>
      <w:proofErr w:type="gramStart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>Goal :</w:t>
      </w:r>
      <w:proofErr w:type="gramEnd"/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D42FC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เพื่อเป้าหมายคือประชาชน</w:t>
      </w:r>
    </w:p>
    <w:p w14:paraId="3F70885B" w14:textId="77777777" w:rsidR="000D4495" w:rsidRDefault="000D4495" w:rsidP="00BB5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DA868" w14:textId="77777777" w:rsidR="00BB57A0" w:rsidRPr="003E3596" w:rsidRDefault="00BB57A0" w:rsidP="003E3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</w:t>
      </w:r>
    </w:p>
    <w:p w14:paraId="4CB246EB" w14:textId="325681DA" w:rsidR="00BB57A0" w:rsidRDefault="000D4495" w:rsidP="003E3AB4">
      <w:pPr>
        <w:spacing w:after="0" w:line="240" w:lineRule="auto"/>
        <w:ind w:left="72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449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</w:t>
      </w:r>
      <w:r w:rsidR="00E579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กำหนดเป้าประสงค์ของการจัดแผนพัฒนาบุคลากร</w:t>
      </w:r>
      <w:r w:rsidR="005D3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๓ ปี</w:t>
      </w:r>
      <w:r w:rsidR="005D3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ของเทศบาล  ประจำปีงบประมาณ  พ.ศ.  2567 </w:t>
      </w:r>
      <w:r w:rsidR="005D321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5D3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2569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</w:t>
      </w:r>
      <w:r w:rsidR="00F7331E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ากร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</w:t>
      </w:r>
      <w:r w:rsidR="00B40A1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</w:t>
      </w:r>
      <w:r w:rsidR="00A10F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A10F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58E89338" w14:textId="77777777" w:rsidR="003E3AB4" w:rsidRDefault="00BB57A0" w:rsidP="003B689D">
      <w:pPr>
        <w:pStyle w:val="a4"/>
        <w:numPr>
          <w:ilvl w:val="0"/>
          <w:numId w:val="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บุคลากรมีขีดความสามารถ ทักษะ ความรู้ และสมรร</w:t>
      </w:r>
      <w:r w:rsidR="009052D9">
        <w:rPr>
          <w:rFonts w:ascii="TH SarabunIT๙" w:eastAsia="Times New Roman" w:hAnsi="TH SarabunIT๙" w:cs="TH SarabunIT๙" w:hint="cs"/>
          <w:sz w:val="32"/>
          <w:szCs w:val="32"/>
          <w:cs/>
        </w:rPr>
        <w:t>ถน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ะที่หลากหลายในการปฏิบัติงาน</w:t>
      </w:r>
    </w:p>
    <w:p w14:paraId="6E57747E" w14:textId="4CA58544" w:rsidR="00BB57A0" w:rsidRDefault="00BB57A0" w:rsidP="003E3AB4">
      <w:pPr>
        <w:pStyle w:val="a4"/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</w:t>
      </w:r>
      <w:r w:rsidR="00A10FB4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ของเทศบาลตำบลท่ายาง</w:t>
      </w:r>
    </w:p>
    <w:p w14:paraId="694B016B" w14:textId="77777777" w:rsidR="003E3AB4" w:rsidRDefault="00A10FB4" w:rsidP="003B689D">
      <w:pPr>
        <w:pStyle w:val="a4"/>
        <w:numPr>
          <w:ilvl w:val="0"/>
          <w:numId w:val="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มีการวางแผนพัฒนาบุค</w:t>
      </w:r>
      <w:r w:rsidR="00C3521A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ากร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การวางแผนพัฒนาความก้าวหน้าใน</w:t>
      </w:r>
    </w:p>
    <w:p w14:paraId="2C1D0A40" w14:textId="7D8254FC" w:rsidR="00BB57A0" w:rsidRDefault="00BB57A0" w:rsidP="003E3AB4">
      <w:pPr>
        <w:pStyle w:val="a4"/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สายอาชีพให้แก่ข้าราชการหรือพนักงาน</w:t>
      </w:r>
      <w:r w:rsidR="00A10FB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C035610" w14:textId="77777777" w:rsidR="003E3AB4" w:rsidRDefault="00BB57A0" w:rsidP="003B689D">
      <w:pPr>
        <w:pStyle w:val="a4"/>
        <w:numPr>
          <w:ilvl w:val="0"/>
          <w:numId w:val="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บุคลากรมีจิตสำนึก</w:t>
      </w:r>
      <w:r w:rsidR="00167D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ประพฤติ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ปฏิ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บัติ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ตน</w:t>
      </w:r>
      <w:r w:rsidR="00167D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ตามค่านิยม </w:t>
      </w:r>
      <w:r w:rsidR="00167D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คุณธรรม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วัฒนธรรมการ</w:t>
      </w:r>
    </w:p>
    <w:p w14:paraId="711EF21E" w14:textId="770969DE" w:rsidR="00101797" w:rsidRDefault="00101797" w:rsidP="003E3AB4">
      <w:pPr>
        <w:pStyle w:val="a4"/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ทำงานร่วมกัน โดยยึดหลัก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F7331E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4104F44B" w14:textId="6FEA8283" w:rsidR="00240A6D" w:rsidRDefault="00101797" w:rsidP="003B689D">
      <w:pPr>
        <w:pStyle w:val="a4"/>
        <w:numPr>
          <w:ilvl w:val="0"/>
          <w:numId w:val="6"/>
        </w:numPr>
        <w:spacing w:after="0" w:line="240" w:lineRule="auto"/>
        <w:ind w:left="0"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ากรมีความผูกพันกับ</w:t>
      </w:r>
      <w:r w:rsidR="00587D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มีคุณภาพชีวิ</w:t>
      </w:r>
      <w:r w:rsidR="00240A6D"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การทำงานที่ดี</w:t>
      </w:r>
      <w:r w:rsidR="00C76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และมีความสุขในการทำงาน</w:t>
      </w:r>
    </w:p>
    <w:p w14:paraId="4B3B63EE" w14:textId="4383878F" w:rsidR="00BB57A0" w:rsidRPr="00BB57A0" w:rsidRDefault="00240A6D" w:rsidP="003B689D">
      <w:pPr>
        <w:pStyle w:val="a4"/>
        <w:numPr>
          <w:ilvl w:val="0"/>
          <w:numId w:val="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พัฒนาบุคลากรให้มีคุณภาพชีวิตและความสุขในวัยหลัง</w:t>
      </w:r>
      <w:r w:rsidR="009052D9">
        <w:rPr>
          <w:rFonts w:ascii="TH SarabunIT๙" w:eastAsia="Times New Roman" w:hAnsi="TH SarabunIT๙" w:cs="TH SarabunIT๙" w:hint="cs"/>
          <w:sz w:val="32"/>
          <w:szCs w:val="32"/>
          <w:cs/>
        </w:rPr>
        <w:t>เกษียณ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0758531" w14:textId="77777777" w:rsidR="00F2413F" w:rsidRPr="00A469CB" w:rsidRDefault="00F2413F" w:rsidP="00F733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22"/>
        </w:rPr>
      </w:pPr>
    </w:p>
    <w:p w14:paraId="77837992" w14:textId="77777777" w:rsidR="003E3596" w:rsidRPr="003E3596" w:rsidRDefault="003E3596" w:rsidP="003E3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</w:p>
    <w:p w14:paraId="09DBCEE7" w14:textId="6E1FF253" w:rsidR="000E07BF" w:rsidRDefault="00A469CB" w:rsidP="003E3AB4">
      <w:pPr>
        <w:spacing w:after="0" w:line="240" w:lineRule="auto"/>
        <w:ind w:left="720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A469C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0E07BF" w:rsidRPr="000E07BF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ยุทธศาสตร์การพัฒนาบุคลากร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ของการจัดแผนพัฒนาบุคลากร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</w:t>
      </w:r>
      <w:r w:rsidR="00843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ข้าราชการหรือพนักงานส่วนท้องถิ่น </w:t>
      </w:r>
      <w:r w:rsidR="006400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ลูกจ้าง</w:t>
      </w:r>
      <w:r w:rsidR="000E07B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509D26F2" w14:textId="77777777" w:rsidR="00BE1E26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37EBE024" w14:textId="77777777" w:rsidR="000E07BF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การพัฒนาบุคลากรทุกระดับใ</w:t>
      </w:r>
      <w:r w:rsidRPr="000E07BF">
        <w:rPr>
          <w:rFonts w:ascii="TH SarabunIT๙" w:hAnsi="TH SarabunIT๙" w:cs="TH SarabunIT๙"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6F0290D4" w14:textId="77777777" w:rsidR="00A90968" w:rsidRDefault="000E07BF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507B075B" w14:textId="77777777" w:rsidR="00BE1E26" w:rsidRDefault="00A90968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90968">
        <w:rPr>
          <w:rFonts w:ascii="TH SarabunIT๙" w:hAnsi="TH SarabunIT๙" w:cs="TH SarabunIT๙"/>
          <w:sz w:val="32"/>
          <w:szCs w:val="32"/>
          <w:cs/>
        </w:rPr>
        <w:t>ยุทธศาสตร์ที่ ๔ เสริมสร้างวัฒนธรรมองค์กรให้บุคลากรมีจิตสาธารณะ คุณธรรม จริยธรรม และการสร้างความสุขในองค์กร</w:t>
      </w:r>
    </w:p>
    <w:p w14:paraId="1AD60F18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DC7D0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743F7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02913" w14:textId="77777777" w:rsidR="00A0483D" w:rsidRDefault="00A0483D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72690" w14:textId="72BEB4EE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62C43" w14:textId="0391C98F" w:rsidR="008D4E93" w:rsidRDefault="008D4E93" w:rsidP="004E7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D4E476" wp14:editId="60AFEF81">
                <wp:simplePos x="0" y="0"/>
                <wp:positionH relativeFrom="column">
                  <wp:posOffset>5452339</wp:posOffset>
                </wp:positionH>
                <wp:positionV relativeFrom="paragraph">
                  <wp:posOffset>-465658</wp:posOffset>
                </wp:positionV>
                <wp:extent cx="482600" cy="34353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F785" w14:textId="58D89983" w:rsidR="00A0483D" w:rsidRPr="00B57FE9" w:rsidRDefault="00A0483D" w:rsidP="008D4E9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9.3pt;margin-top:-36.65pt;width:38pt;height:27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zA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" stroked="f">
                <v:textbox>
                  <w:txbxContent>
                    <w:p w14:paraId="3B21F785" w14:textId="58D89983" w:rsidR="00A0483D" w:rsidRPr="00B57FE9" w:rsidRDefault="00A0483D" w:rsidP="008D4E9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4E7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31CFE9A" w14:textId="77777777" w:rsidR="008D4E93" w:rsidRPr="00A90968" w:rsidRDefault="008D4E93" w:rsidP="008D4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A6021F3" w14:textId="77777777" w:rsidR="008D4E93" w:rsidRPr="006400B2" w:rsidRDefault="008D4E93" w:rsidP="008D4E93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cyan"/>
        </w:rPr>
      </w:pPr>
    </w:p>
    <w:p w14:paraId="65035678" w14:textId="77777777" w:rsidR="008D4E93" w:rsidRDefault="008D4E93" w:rsidP="008D4E93">
      <w:pPr>
        <w:spacing w:after="0" w:line="240" w:lineRule="auto"/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928B6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BB644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C3AFA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F4E6E" w14:textId="77777777" w:rsidR="008D4E93" w:rsidRPr="00F771EE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0A1FC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31A16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C9A28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2B40B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1D6B8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7510C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D0B1C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FEB2B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D9AB9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59DB3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80742" w14:textId="77777777" w:rsidR="00263D20" w:rsidRDefault="00263D20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B12DD" w14:textId="77777777" w:rsidR="00263D20" w:rsidRDefault="00263D20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FA8B5" w14:textId="77777777" w:rsidR="00263D20" w:rsidRDefault="00263D20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FA47B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5F552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1478C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289E5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0ED56" w14:textId="77777777" w:rsidR="008D4E93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690B0" w14:textId="77777777" w:rsidR="008D4E93" w:rsidRDefault="008D4E93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9A6C6" w14:textId="77777777" w:rsidR="008D4E93" w:rsidRDefault="008D4E93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269505" w14:textId="65CE5A8C" w:rsidR="008D4E93" w:rsidRPr="004172AD" w:rsidRDefault="008D4E93" w:rsidP="008D4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BF1C2" wp14:editId="5E3CB31F">
                <wp:simplePos x="0" y="0"/>
                <wp:positionH relativeFrom="column">
                  <wp:posOffset>5306060</wp:posOffset>
                </wp:positionH>
                <wp:positionV relativeFrom="paragraph">
                  <wp:posOffset>-494995</wp:posOffset>
                </wp:positionV>
                <wp:extent cx="482600" cy="34353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A03A" w14:textId="778C35D4" w:rsidR="00A0483D" w:rsidRPr="00B57FE9" w:rsidRDefault="00A0483D" w:rsidP="008D4E9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417.8pt;margin-top:-39pt;width:38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eIIg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" stroked="f">
                <v:textbox>
                  <w:txbxContent>
                    <w:p w14:paraId="0A7AA03A" w14:textId="778C35D4" w:rsidR="00A0483D" w:rsidRPr="00B57FE9" w:rsidRDefault="00A0483D" w:rsidP="008D4E9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๕</w:t>
      </w:r>
      <w:r w:rsidRPr="004172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การติดตามประเมินผลการพัฒนาบุคลากร</w:t>
      </w:r>
    </w:p>
    <w:p w14:paraId="5D2FCB10" w14:textId="77777777" w:rsidR="008D4E93" w:rsidRPr="000567A8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D8E1462" w14:textId="77777777" w:rsidR="008D4E93" w:rsidRPr="0098622D" w:rsidRDefault="008D4E93" w:rsidP="008D4E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Pr="00986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ความรับผิดชอบ </w:t>
      </w:r>
    </w:p>
    <w:p w14:paraId="1EB0B8D6" w14:textId="67A77FC7" w:rsidR="008D4E93" w:rsidRPr="002A7DFB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A7DFB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7CAFBD49" w14:textId="77777777" w:rsidR="008D4E93" w:rsidRPr="002A7DFB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A7DFB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แก่ผู้ใต้บังคับบัญชาอย่างเหมาะสม</w:t>
      </w:r>
    </w:p>
    <w:p w14:paraId="7CFD87A9" w14:textId="77777777" w:rsidR="008D4E93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คณะกรรมการจัดทำแผนพัฒนาบุคลากรเทศบาลตำบลท่ายาง 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ด้านการบริหารและพัฒนาทรัพยากรบุคคลของ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>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ของบุคลากร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86012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60124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รวมถึง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ติดตามและประเมินผลแผนพัฒนาบุคลากร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เทศบาลตำบลท่ายาง   </w:t>
      </w:r>
      <w:r w:rsidRPr="00860124">
        <w:rPr>
          <w:rFonts w:ascii="TH SarabunIT๙" w:hAnsi="TH SarabunIT๙" w:cs="TH SarabunIT๙"/>
          <w:spacing w:val="-8"/>
          <w:sz w:val="32"/>
          <w:szCs w:val="32"/>
          <w:cs/>
        </w:rPr>
        <w:t>กำหนดวิธีการติดตามประเมินผล ตลอดจนการดำเนินการอื่น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254A5F33" w14:textId="77777777" w:rsidR="008D4E93" w:rsidRPr="009624A9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เทศมนตรีตำบลท่ายาง   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แต่งตั้งคณะกรรมการจัดทำแผนพัฒนาบุคลากร ๓ ปี ประกอบด้วย</w:t>
      </w:r>
    </w:p>
    <w:p w14:paraId="3132E44C" w14:textId="77777777" w:rsidR="008D4E93" w:rsidRPr="009624A9" w:rsidRDefault="008D4E93" w:rsidP="008D4E9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นายกองค์กรปกครองส่วนท้องถิ่น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086CF701" w14:textId="77777777" w:rsidR="008D4E93" w:rsidRPr="009624A9" w:rsidRDefault="008D4E93" w:rsidP="008D4E9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ปลัดองค์กรปกครองส่วนท้องถิ่น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574C881A" w14:textId="77777777" w:rsidR="008D4E93" w:rsidRPr="009624A9" w:rsidRDefault="008D4E93" w:rsidP="008D4E9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รองปลัด/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หัวหน้าส่วนราชการทุกส่วนราชการ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2E0E23C4" w14:textId="77777777" w:rsidR="008D4E93" w:rsidRPr="009624A9" w:rsidRDefault="008D4E93" w:rsidP="008D4E9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8"/>
          <w:sz w:val="32"/>
          <w:szCs w:val="32"/>
          <w:cs/>
        </w:rPr>
        <w:t>๔)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หัวหน้าส่วนราชการที่รับผิดชอบการบริหารงานบุคคล 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เป็นกรรมการและเลขานุการ</w:t>
      </w:r>
    </w:p>
    <w:p w14:paraId="6F7ED344" w14:textId="77777777" w:rsidR="008D4E93" w:rsidRPr="009624A9" w:rsidRDefault="008D4E93" w:rsidP="008D4E9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๕) </w:t>
      </w:r>
      <w:r w:rsidRPr="009624A9">
        <w:rPr>
          <w:rFonts w:ascii="TH SarabunIT๙" w:hAnsi="TH SarabunIT๙" w:cs="TH SarabunIT๙"/>
          <w:spacing w:val="-14"/>
          <w:sz w:val="32"/>
          <w:szCs w:val="32"/>
          <w:cs/>
        </w:rPr>
        <w:t>ข้าราชการหรือพนักงานส่วนท้องถิ่นที่ได้รับมอบหมายไม่เกิน ๒ คน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14:paraId="6F7BD954" w14:textId="77777777" w:rsidR="008D4E93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ทั้งนี้ การออกคำสั่งแต่งตั้งคณะกรรมการจัดทำ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แผนพัฒนาบุคลากร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๓ ปี ให้ระบุชื่อ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24A9">
        <w:rPr>
          <w:rFonts w:ascii="TH SarabunIT๙" w:hAnsi="TH SarabunIT๙" w:cs="TH SarabunIT๙"/>
          <w:sz w:val="32"/>
          <w:szCs w:val="32"/>
          <w:cs/>
        </w:rPr>
        <w:t>และตำแหน่ง หรือระบุเฉพาะตำแหน่งก็ได้ โดยนายก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เป็นผู้ออกคำสั่ง</w:t>
      </w:r>
    </w:p>
    <w:p w14:paraId="7D4D4EA4" w14:textId="77777777" w:rsidR="008D4E93" w:rsidRDefault="008D4E93" w:rsidP="008D4E9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EF5C6" w14:textId="77777777" w:rsidR="008D4E93" w:rsidRPr="00591980" w:rsidRDefault="008D4E93" w:rsidP="008D4E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33B75AB6" w14:textId="77777777" w:rsidR="008D4E93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</w:t>
      </w:r>
      <w:r w:rsidRPr="00591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ภายใน ๗ วันทำการ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</w:p>
    <w:p w14:paraId="1C1FD149" w14:textId="77777777" w:rsidR="008D4E93" w:rsidRPr="00BE1E26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ผลการปฏิบัติงานก่อนและหลังการพัฒนา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ตามข้อ ๑</w:t>
      </w:r>
    </w:p>
    <w:p w14:paraId="0BAC96D8" w14:textId="77777777" w:rsidR="008D4E93" w:rsidRPr="00BE1E26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ของข้าราชการและพนักงานส่วนท้องถิ่น</w:t>
      </w:r>
      <w:r w:rsidRPr="00BE1E2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7238E38" w14:textId="77777777" w:rsidR="008D4E93" w:rsidRPr="00BE1E26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ตามผลสัมฤทธิ์การปฏิบัติงาน</w:t>
      </w:r>
    </w:p>
    <w:p w14:paraId="2A13EB90" w14:textId="77777777" w:rsidR="008D4E93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Pr="00DB6514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>Local Performance Assessment : LPA)</w:t>
      </w:r>
      <w:r w:rsidRPr="00BE1E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B6514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ร้อยละของบุคลากรในสังกัดองค์กรปกครองส่วนท้องถิ่นที่ได้รับการพัฒนาประจำปี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(เป้าหมายต้องได้ร้อยละ ๘๐) </w:t>
      </w:r>
    </w:p>
    <w:p w14:paraId="0AE4630F" w14:textId="77777777" w:rsidR="001B1C13" w:rsidRDefault="001B1C1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940B878" w14:textId="5C47E89D" w:rsidR="008D4E93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78BB49" wp14:editId="1BF86322">
                <wp:simplePos x="0" y="0"/>
                <wp:positionH relativeFrom="column">
                  <wp:posOffset>5305323</wp:posOffset>
                </wp:positionH>
                <wp:positionV relativeFrom="paragraph">
                  <wp:posOffset>-465430</wp:posOffset>
                </wp:positionV>
                <wp:extent cx="460655" cy="3435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8B38" w14:textId="3D27F00B" w:rsidR="00A0483D" w:rsidRPr="00D71A5D" w:rsidRDefault="00A0483D" w:rsidP="008D4E9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7.75pt;margin-top:-36.65pt;width:36.2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" stroked="f">
                <v:textbox>
                  <w:txbxContent>
                    <w:p w14:paraId="1D618B38" w14:textId="3D27F00B" w:rsidR="00A0483D" w:rsidRPr="00D71A5D" w:rsidRDefault="00A0483D" w:rsidP="008D4E9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กำหนดให้บุคลากรทุกระดับ  ทุกคน  ต้องได้รับการพัฒนาอย่างน้อยปีละ ๑ ครั้ง </w:t>
      </w:r>
      <w:r w:rsidR="00CE6BEE"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3A86D" wp14:editId="00512BD4">
                <wp:simplePos x="0" y="0"/>
                <wp:positionH relativeFrom="column">
                  <wp:posOffset>5458460</wp:posOffset>
                </wp:positionH>
                <wp:positionV relativeFrom="paragraph">
                  <wp:posOffset>-342265</wp:posOffset>
                </wp:positionV>
                <wp:extent cx="482600" cy="34353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01A5" w14:textId="58FA06D1" w:rsidR="00A0483D" w:rsidRPr="00D71A5D" w:rsidRDefault="00A0483D" w:rsidP="00CE6BE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9.8pt;margin-top:-26.95pt;width:38pt;height:27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" stroked="f">
                <v:textbox>
                  <w:txbxContent>
                    <w:p w14:paraId="3D2C01A5" w14:textId="58FA06D1" w:rsidR="00A0483D" w:rsidRPr="00D71A5D" w:rsidRDefault="00A0483D" w:rsidP="00CE6BE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1C689" w14:textId="77777777" w:rsidR="008D4E93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กำหนดให้บุคลากรเรียนรู้ด้วยตนเองผ่าน</w:t>
      </w:r>
      <w:r w:rsidRPr="00DB6514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 xml:space="preserve">e-Learning)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๑ วิชาต่อปี </w:t>
      </w:r>
    </w:p>
    <w:p w14:paraId="305A41AC" w14:textId="77777777" w:rsidR="008D4E93" w:rsidRPr="00BE1E26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4BBE4AB2" w14:textId="77777777" w:rsidR="008D4E93" w:rsidRPr="00591980" w:rsidRDefault="008D4E93" w:rsidP="008D4E9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5E4463EE" w14:textId="77777777" w:rsidR="008D4E93" w:rsidRDefault="008D4E93" w:rsidP="008D4E9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 w:rsidRPr="004D0C21">
        <w:rPr>
          <w:rFonts w:ascii="TH SarabunIT๙" w:hAnsi="TH SarabunIT๙" w:cs="TH SarabunIT๙"/>
          <w:sz w:val="32"/>
          <w:szCs w:val="32"/>
        </w:rPr>
        <w:t xml:space="preserve"> </w:t>
      </w:r>
      <w:r w:rsidRPr="004D0C21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ตำบลท่ายาง </w:t>
      </w:r>
      <w:r w:rsidRPr="004D0C21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แก้ไขเพิ่มเติมให้เหมาะสม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ประกาศคณ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</w:t>
      </w:r>
    </w:p>
    <w:p w14:paraId="00BA966E" w14:textId="1EEB6D73" w:rsidR="008D4E93" w:rsidRPr="00D732DE" w:rsidRDefault="008D4E93" w:rsidP="008D4E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  จังหวัดเพชรบุรี 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ตลอดจนแนวนโยบายและยุทธศาสตร์ต่าง ๆ  ประกอบกับ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ปรับโครงสร้างหน่วยงานใหม่ให้ครอบคลุมภารกิจ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 ให้สอดคล้องกับนโยบาย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ถ่ายโอน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ภารกิจให้แก่เทศบาลตำบลท่ายาง  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ท่ายาง   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</w:t>
      </w:r>
      <w:r w:rsidR="00E2034A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732DE">
        <w:rPr>
          <w:rFonts w:ascii="TH SarabunIT๙" w:hAnsi="TH SarabunIT๙" w:cs="TH SarabunIT๙"/>
          <w:sz w:val="32"/>
          <w:szCs w:val="32"/>
          <w:cs/>
        </w:rPr>
        <w:t>สมกับสถานการณ์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55F777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BADB1D" w14:textId="77777777" w:rsidR="00E2034A" w:rsidRDefault="00E2034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2034A" w:rsidSect="00C924D8">
          <w:headerReference w:type="default" r:id="rId11"/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14:paraId="3140840B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6587D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D799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F83C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054C6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0E8BA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A3FC5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B1E5E" w14:textId="77777777" w:rsidR="00A90968" w:rsidRDefault="00A90968" w:rsidP="009D31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052E3A" w14:textId="77777777" w:rsidR="009D3125" w:rsidRDefault="009D3125" w:rsidP="009D3125">
      <w:pPr>
        <w:rPr>
          <w:rFonts w:ascii="TH SarabunIT๙" w:hAnsi="TH SarabunIT๙" w:cs="TH SarabunIT๙"/>
          <w:sz w:val="32"/>
          <w:szCs w:val="32"/>
        </w:rPr>
      </w:pPr>
    </w:p>
    <w:p w14:paraId="042D2B08" w14:textId="77777777" w:rsidR="009D3125" w:rsidRPr="009D3125" w:rsidRDefault="009D3125" w:rsidP="009D3125">
      <w:pPr>
        <w:rPr>
          <w:rFonts w:ascii="TH SarabunIT๙" w:hAnsi="TH SarabunIT๙" w:cs="TH SarabunIT๙"/>
          <w:sz w:val="32"/>
          <w:szCs w:val="32"/>
        </w:rPr>
        <w:sectPr w:rsidR="009D3125" w:rsidRPr="009D3125" w:rsidSect="003E359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04F2E604" w14:textId="3469292C" w:rsidR="00FE226F" w:rsidRDefault="009F36B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15D48D0" wp14:editId="4AF76EA3">
            <wp:simplePos x="0" y="0"/>
            <wp:positionH relativeFrom="column">
              <wp:posOffset>-1080135</wp:posOffset>
            </wp:positionH>
            <wp:positionV relativeFrom="paragraph">
              <wp:posOffset>-1075802</wp:posOffset>
            </wp:positionV>
            <wp:extent cx="7553824" cy="10682445"/>
            <wp:effectExtent l="0" t="0" r="0" b="0"/>
            <wp:wrapNone/>
            <wp:docPr id="5818378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37867" name="Picture 5818378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00" cy="106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26F" w:rsidSect="00834524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47E1" w14:textId="77777777" w:rsidR="008B2C17" w:rsidRDefault="008B2C17" w:rsidP="007B068C">
      <w:pPr>
        <w:spacing w:after="0" w:line="240" w:lineRule="auto"/>
      </w:pPr>
      <w:r>
        <w:separator/>
      </w:r>
    </w:p>
  </w:endnote>
  <w:endnote w:type="continuationSeparator" w:id="0">
    <w:p w14:paraId="6B84F42D" w14:textId="77777777" w:rsidR="008B2C17" w:rsidRDefault="008B2C17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58DC" w14:textId="52BE7BC4" w:rsidR="00A0483D" w:rsidRPr="0010174B" w:rsidRDefault="00A0483D">
    <w:pPr>
      <w:pStyle w:val="ac"/>
      <w:rPr>
        <w:rFonts w:ascii="TH SarabunPSK" w:hAnsi="TH SarabunPSK" w:cs="TH SarabunPSK"/>
        <w:color w:val="BFBFBF" w:themeColor="background1" w:themeShade="BF"/>
        <w:sz w:val="24"/>
        <w:szCs w:val="24"/>
      </w:rPr>
    </w:pP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begin"/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instrText xml:space="preserve"> FILENAME \p \* MERGEFORMAT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separate"/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D:\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 xml:space="preserve">แผนพัฒนาบุคลากร 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67-69\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รวมไฟล์.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docx</w: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B9E5" w14:textId="6207707E" w:rsidR="00A0483D" w:rsidRPr="0010174B" w:rsidRDefault="00A0483D">
    <w:pPr>
      <w:pStyle w:val="ac"/>
      <w:rPr>
        <w:rFonts w:ascii="TH SarabunPSK" w:hAnsi="TH SarabunPSK" w:cs="TH SarabunPSK"/>
        <w:color w:val="BFBFBF" w:themeColor="background1" w:themeShade="BF"/>
        <w:sz w:val="24"/>
        <w:szCs w:val="24"/>
      </w:rPr>
    </w:pP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begin"/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instrText xml:space="preserve">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instrText>FILENAME \p \* MERGEFORMAT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instrText xml:space="preserve">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separate"/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D:\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แผนพัฒนาบุคลากร 67-69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\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รวมไฟล์.</w:t>
    </w:r>
    <w:r w:rsidR="001B1C13"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docx</w: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26831" w14:textId="77777777" w:rsidR="008B2C17" w:rsidRDefault="008B2C17" w:rsidP="007B068C">
      <w:pPr>
        <w:spacing w:after="0" w:line="240" w:lineRule="auto"/>
      </w:pPr>
      <w:r>
        <w:separator/>
      </w:r>
    </w:p>
  </w:footnote>
  <w:footnote w:type="continuationSeparator" w:id="0">
    <w:p w14:paraId="6349E593" w14:textId="77777777" w:rsidR="008B2C17" w:rsidRDefault="008B2C17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0E36" w14:textId="6A378567" w:rsidR="00A0483D" w:rsidRPr="005E6815" w:rsidRDefault="00A0483D">
    <w:pPr>
      <w:pStyle w:val="aa"/>
      <w:rPr>
        <w:rFonts w:ascii="TH SarabunIT๙" w:hAnsi="TH SarabunIT๙" w:cs="TH SarabunIT๙"/>
        <w:sz w:val="32"/>
        <w:szCs w:val="32"/>
      </w:rPr>
    </w:pPr>
    <w:r w:rsidRPr="009011A2"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 wp14:anchorId="4988E7B0" wp14:editId="629014EA">
          <wp:simplePos x="0" y="0"/>
          <wp:positionH relativeFrom="column">
            <wp:posOffset>5276438</wp:posOffset>
          </wp:positionH>
          <wp:positionV relativeFrom="paragraph">
            <wp:posOffset>2435040</wp:posOffset>
          </wp:positionV>
          <wp:extent cx="7570497" cy="1802798"/>
          <wp:effectExtent l="0" t="2876550" r="0" b="2864485"/>
          <wp:wrapNone/>
          <wp:docPr id="3" name="Picture 1247158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0497" cy="180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F698" w14:textId="77777777" w:rsidR="00A0483D" w:rsidRPr="005E6815" w:rsidRDefault="00A0483D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3F"/>
    <w:multiLevelType w:val="hybridMultilevel"/>
    <w:tmpl w:val="A0EA97A6"/>
    <w:lvl w:ilvl="0" w:tplc="9BFE10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60F9F"/>
    <w:multiLevelType w:val="hybridMultilevel"/>
    <w:tmpl w:val="E040B73A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36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3">
    <w:nsid w:val="1C7A333F"/>
    <w:multiLevelType w:val="hybridMultilevel"/>
    <w:tmpl w:val="D4C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9BD"/>
    <w:multiLevelType w:val="multilevel"/>
    <w:tmpl w:val="0190398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5">
    <w:nsid w:val="34F549C8"/>
    <w:multiLevelType w:val="multilevel"/>
    <w:tmpl w:val="91F28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6">
    <w:nsid w:val="37D23F34"/>
    <w:multiLevelType w:val="multilevel"/>
    <w:tmpl w:val="866A19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2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8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sz w:val="32"/>
      </w:rPr>
    </w:lvl>
  </w:abstractNum>
  <w:abstractNum w:abstractNumId="7">
    <w:nsid w:val="3DD97006"/>
    <w:multiLevelType w:val="hybridMultilevel"/>
    <w:tmpl w:val="887A5B8A"/>
    <w:lvl w:ilvl="0" w:tplc="2DB25BDC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0D1C2F"/>
    <w:multiLevelType w:val="multilevel"/>
    <w:tmpl w:val="D63A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9">
    <w:nsid w:val="51AF715F"/>
    <w:multiLevelType w:val="hybridMultilevel"/>
    <w:tmpl w:val="637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6935"/>
    <w:multiLevelType w:val="multilevel"/>
    <w:tmpl w:val="B068F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11">
    <w:nsid w:val="54336C5B"/>
    <w:multiLevelType w:val="hybridMultilevel"/>
    <w:tmpl w:val="3F78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374"/>
    <w:multiLevelType w:val="hybridMultilevel"/>
    <w:tmpl w:val="2D880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5CF7"/>
    <w:multiLevelType w:val="hybridMultilevel"/>
    <w:tmpl w:val="50CC2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15">
    <w:nsid w:val="6D85574F"/>
    <w:multiLevelType w:val="hybridMultilevel"/>
    <w:tmpl w:val="62C0D47E"/>
    <w:lvl w:ilvl="0" w:tplc="BCAA4AA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7D6F54A5"/>
    <w:multiLevelType w:val="hybridMultilevel"/>
    <w:tmpl w:val="0C9622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F"/>
    <w:rsid w:val="00002B71"/>
    <w:rsid w:val="00006589"/>
    <w:rsid w:val="0001099A"/>
    <w:rsid w:val="0001195D"/>
    <w:rsid w:val="00011EB5"/>
    <w:rsid w:val="00022EB8"/>
    <w:rsid w:val="00024E82"/>
    <w:rsid w:val="00025AE8"/>
    <w:rsid w:val="000262D9"/>
    <w:rsid w:val="00030CB1"/>
    <w:rsid w:val="00030DCC"/>
    <w:rsid w:val="00043714"/>
    <w:rsid w:val="00043833"/>
    <w:rsid w:val="0005091B"/>
    <w:rsid w:val="00053B0C"/>
    <w:rsid w:val="000567A8"/>
    <w:rsid w:val="00071070"/>
    <w:rsid w:val="00072026"/>
    <w:rsid w:val="00081D7E"/>
    <w:rsid w:val="00082571"/>
    <w:rsid w:val="0008326A"/>
    <w:rsid w:val="000840F5"/>
    <w:rsid w:val="00093B8D"/>
    <w:rsid w:val="00094527"/>
    <w:rsid w:val="00097BA1"/>
    <w:rsid w:val="000A4F3D"/>
    <w:rsid w:val="000A56BA"/>
    <w:rsid w:val="000C0C06"/>
    <w:rsid w:val="000C535C"/>
    <w:rsid w:val="000C68C2"/>
    <w:rsid w:val="000D17FF"/>
    <w:rsid w:val="000D2225"/>
    <w:rsid w:val="000D4495"/>
    <w:rsid w:val="000D6016"/>
    <w:rsid w:val="000D7046"/>
    <w:rsid w:val="000D7314"/>
    <w:rsid w:val="000E001C"/>
    <w:rsid w:val="000E07BF"/>
    <w:rsid w:val="000E7DB4"/>
    <w:rsid w:val="000F17DD"/>
    <w:rsid w:val="000F504A"/>
    <w:rsid w:val="000F7A2A"/>
    <w:rsid w:val="0010174B"/>
    <w:rsid w:val="00101797"/>
    <w:rsid w:val="001019B6"/>
    <w:rsid w:val="001049CE"/>
    <w:rsid w:val="00104BBF"/>
    <w:rsid w:val="00107128"/>
    <w:rsid w:val="0011117F"/>
    <w:rsid w:val="001115CE"/>
    <w:rsid w:val="00112634"/>
    <w:rsid w:val="0013345C"/>
    <w:rsid w:val="00133B54"/>
    <w:rsid w:val="001350A3"/>
    <w:rsid w:val="00147D51"/>
    <w:rsid w:val="0015184F"/>
    <w:rsid w:val="00152DB4"/>
    <w:rsid w:val="00160043"/>
    <w:rsid w:val="00160C17"/>
    <w:rsid w:val="001628DD"/>
    <w:rsid w:val="00167DC2"/>
    <w:rsid w:val="00167F8F"/>
    <w:rsid w:val="00173F3A"/>
    <w:rsid w:val="00173FD7"/>
    <w:rsid w:val="00185204"/>
    <w:rsid w:val="0019212C"/>
    <w:rsid w:val="00192582"/>
    <w:rsid w:val="00192A5D"/>
    <w:rsid w:val="0019379E"/>
    <w:rsid w:val="0019404E"/>
    <w:rsid w:val="001A0FCA"/>
    <w:rsid w:val="001A1E6F"/>
    <w:rsid w:val="001A4FD7"/>
    <w:rsid w:val="001A5B88"/>
    <w:rsid w:val="001B1B04"/>
    <w:rsid w:val="001B1C13"/>
    <w:rsid w:val="001B1F2E"/>
    <w:rsid w:val="001B4FA4"/>
    <w:rsid w:val="001B52E1"/>
    <w:rsid w:val="001C41D9"/>
    <w:rsid w:val="001C6ECF"/>
    <w:rsid w:val="00204ED7"/>
    <w:rsid w:val="002057D3"/>
    <w:rsid w:val="002211B4"/>
    <w:rsid w:val="002301D3"/>
    <w:rsid w:val="0023303E"/>
    <w:rsid w:val="00234236"/>
    <w:rsid w:val="002345CA"/>
    <w:rsid w:val="00235C17"/>
    <w:rsid w:val="00240224"/>
    <w:rsid w:val="002404B0"/>
    <w:rsid w:val="00240A6D"/>
    <w:rsid w:val="0024250B"/>
    <w:rsid w:val="00263D20"/>
    <w:rsid w:val="0026505D"/>
    <w:rsid w:val="00265240"/>
    <w:rsid w:val="0026582B"/>
    <w:rsid w:val="00265D57"/>
    <w:rsid w:val="00270D30"/>
    <w:rsid w:val="00271A17"/>
    <w:rsid w:val="00276DFC"/>
    <w:rsid w:val="002824DF"/>
    <w:rsid w:val="0028278A"/>
    <w:rsid w:val="00283AA0"/>
    <w:rsid w:val="002854CA"/>
    <w:rsid w:val="002A3B6B"/>
    <w:rsid w:val="002A7DFB"/>
    <w:rsid w:val="002B24A6"/>
    <w:rsid w:val="002C5365"/>
    <w:rsid w:val="002C559F"/>
    <w:rsid w:val="002C5875"/>
    <w:rsid w:val="002D0799"/>
    <w:rsid w:val="002D0D25"/>
    <w:rsid w:val="002E3D00"/>
    <w:rsid w:val="002E441E"/>
    <w:rsid w:val="002E66C2"/>
    <w:rsid w:val="002F3927"/>
    <w:rsid w:val="002F6EB7"/>
    <w:rsid w:val="002F7847"/>
    <w:rsid w:val="003049A8"/>
    <w:rsid w:val="00305C27"/>
    <w:rsid w:val="003063C6"/>
    <w:rsid w:val="00306893"/>
    <w:rsid w:val="003200E0"/>
    <w:rsid w:val="00321C62"/>
    <w:rsid w:val="0032779B"/>
    <w:rsid w:val="00343A3F"/>
    <w:rsid w:val="00343DB5"/>
    <w:rsid w:val="003508E9"/>
    <w:rsid w:val="00350DCA"/>
    <w:rsid w:val="00351F1A"/>
    <w:rsid w:val="00354C28"/>
    <w:rsid w:val="0035700E"/>
    <w:rsid w:val="00360678"/>
    <w:rsid w:val="00366B9C"/>
    <w:rsid w:val="00374F8B"/>
    <w:rsid w:val="003765E3"/>
    <w:rsid w:val="0038079D"/>
    <w:rsid w:val="00385D91"/>
    <w:rsid w:val="003876AD"/>
    <w:rsid w:val="0039079E"/>
    <w:rsid w:val="00391043"/>
    <w:rsid w:val="00393F28"/>
    <w:rsid w:val="003970FE"/>
    <w:rsid w:val="003A0807"/>
    <w:rsid w:val="003A4A49"/>
    <w:rsid w:val="003A4C4C"/>
    <w:rsid w:val="003B1444"/>
    <w:rsid w:val="003B4507"/>
    <w:rsid w:val="003B689D"/>
    <w:rsid w:val="003B6B35"/>
    <w:rsid w:val="003B78F9"/>
    <w:rsid w:val="003C3A5D"/>
    <w:rsid w:val="003E3596"/>
    <w:rsid w:val="003E3AB4"/>
    <w:rsid w:val="003E3DAD"/>
    <w:rsid w:val="003E4A8A"/>
    <w:rsid w:val="003E71C5"/>
    <w:rsid w:val="003F2DCA"/>
    <w:rsid w:val="00404E67"/>
    <w:rsid w:val="00404E84"/>
    <w:rsid w:val="0040527E"/>
    <w:rsid w:val="00407C4D"/>
    <w:rsid w:val="004155F8"/>
    <w:rsid w:val="004172AD"/>
    <w:rsid w:val="00417BE3"/>
    <w:rsid w:val="004232E6"/>
    <w:rsid w:val="00426082"/>
    <w:rsid w:val="004269BA"/>
    <w:rsid w:val="0042723C"/>
    <w:rsid w:val="00435E62"/>
    <w:rsid w:val="00443CE6"/>
    <w:rsid w:val="004518F7"/>
    <w:rsid w:val="004549BE"/>
    <w:rsid w:val="00454CED"/>
    <w:rsid w:val="00460FDF"/>
    <w:rsid w:val="00461F25"/>
    <w:rsid w:val="00463720"/>
    <w:rsid w:val="004666DC"/>
    <w:rsid w:val="00467648"/>
    <w:rsid w:val="00472698"/>
    <w:rsid w:val="004744D4"/>
    <w:rsid w:val="004814AA"/>
    <w:rsid w:val="00481B04"/>
    <w:rsid w:val="00481F77"/>
    <w:rsid w:val="00481F7F"/>
    <w:rsid w:val="0049054C"/>
    <w:rsid w:val="00494FD7"/>
    <w:rsid w:val="00495379"/>
    <w:rsid w:val="004A304C"/>
    <w:rsid w:val="004B09DF"/>
    <w:rsid w:val="004B0CCE"/>
    <w:rsid w:val="004B1577"/>
    <w:rsid w:val="004B283E"/>
    <w:rsid w:val="004C76BE"/>
    <w:rsid w:val="004D0C21"/>
    <w:rsid w:val="004E16A6"/>
    <w:rsid w:val="004E69E6"/>
    <w:rsid w:val="004E7097"/>
    <w:rsid w:val="004F016D"/>
    <w:rsid w:val="004F14B5"/>
    <w:rsid w:val="004F1C9C"/>
    <w:rsid w:val="004F4951"/>
    <w:rsid w:val="00503136"/>
    <w:rsid w:val="00504A49"/>
    <w:rsid w:val="00514705"/>
    <w:rsid w:val="00524FA9"/>
    <w:rsid w:val="00525899"/>
    <w:rsid w:val="00526092"/>
    <w:rsid w:val="00526FFE"/>
    <w:rsid w:val="005313C3"/>
    <w:rsid w:val="00537780"/>
    <w:rsid w:val="00540073"/>
    <w:rsid w:val="0054777C"/>
    <w:rsid w:val="00552103"/>
    <w:rsid w:val="005538EB"/>
    <w:rsid w:val="0056193F"/>
    <w:rsid w:val="0057591D"/>
    <w:rsid w:val="005874F6"/>
    <w:rsid w:val="00587DB8"/>
    <w:rsid w:val="00591384"/>
    <w:rsid w:val="00591980"/>
    <w:rsid w:val="005947E6"/>
    <w:rsid w:val="00596D9F"/>
    <w:rsid w:val="005A00AD"/>
    <w:rsid w:val="005A57AE"/>
    <w:rsid w:val="005A631F"/>
    <w:rsid w:val="005B6820"/>
    <w:rsid w:val="005B7AA1"/>
    <w:rsid w:val="005C04BE"/>
    <w:rsid w:val="005C69FC"/>
    <w:rsid w:val="005D2DCD"/>
    <w:rsid w:val="005D321F"/>
    <w:rsid w:val="005E077B"/>
    <w:rsid w:val="005E6180"/>
    <w:rsid w:val="005E6815"/>
    <w:rsid w:val="005F06BD"/>
    <w:rsid w:val="005F72C2"/>
    <w:rsid w:val="005F7953"/>
    <w:rsid w:val="00603914"/>
    <w:rsid w:val="00604733"/>
    <w:rsid w:val="006179A1"/>
    <w:rsid w:val="00621654"/>
    <w:rsid w:val="006256AC"/>
    <w:rsid w:val="00626498"/>
    <w:rsid w:val="0063259E"/>
    <w:rsid w:val="006400B2"/>
    <w:rsid w:val="006401B0"/>
    <w:rsid w:val="00640B1B"/>
    <w:rsid w:val="00640D1B"/>
    <w:rsid w:val="00641C3B"/>
    <w:rsid w:val="00644A87"/>
    <w:rsid w:val="00653D78"/>
    <w:rsid w:val="00653E16"/>
    <w:rsid w:val="00654551"/>
    <w:rsid w:val="00662C04"/>
    <w:rsid w:val="00664141"/>
    <w:rsid w:val="00665BD3"/>
    <w:rsid w:val="00675C09"/>
    <w:rsid w:val="00684636"/>
    <w:rsid w:val="006855AC"/>
    <w:rsid w:val="006A12F1"/>
    <w:rsid w:val="006A65CF"/>
    <w:rsid w:val="006A76CB"/>
    <w:rsid w:val="006B40BF"/>
    <w:rsid w:val="006B5221"/>
    <w:rsid w:val="006B651D"/>
    <w:rsid w:val="006B6FCF"/>
    <w:rsid w:val="006D0614"/>
    <w:rsid w:val="006D267C"/>
    <w:rsid w:val="006D2853"/>
    <w:rsid w:val="006D290A"/>
    <w:rsid w:val="006D315E"/>
    <w:rsid w:val="006D533B"/>
    <w:rsid w:val="006D6F11"/>
    <w:rsid w:val="006E4C67"/>
    <w:rsid w:val="006E5616"/>
    <w:rsid w:val="006E591C"/>
    <w:rsid w:val="006E7412"/>
    <w:rsid w:val="006F5CB8"/>
    <w:rsid w:val="006F7561"/>
    <w:rsid w:val="007019DA"/>
    <w:rsid w:val="0070204C"/>
    <w:rsid w:val="00705A32"/>
    <w:rsid w:val="00706FBC"/>
    <w:rsid w:val="007106B0"/>
    <w:rsid w:val="0071106A"/>
    <w:rsid w:val="0071211F"/>
    <w:rsid w:val="00712160"/>
    <w:rsid w:val="0072394B"/>
    <w:rsid w:val="0072422A"/>
    <w:rsid w:val="0072581E"/>
    <w:rsid w:val="00725C5D"/>
    <w:rsid w:val="0073089D"/>
    <w:rsid w:val="00744050"/>
    <w:rsid w:val="00750DCA"/>
    <w:rsid w:val="00751649"/>
    <w:rsid w:val="0075297B"/>
    <w:rsid w:val="0075754F"/>
    <w:rsid w:val="007626F2"/>
    <w:rsid w:val="007670FC"/>
    <w:rsid w:val="0078170B"/>
    <w:rsid w:val="00785FC0"/>
    <w:rsid w:val="00786C25"/>
    <w:rsid w:val="00790AEE"/>
    <w:rsid w:val="00795CEF"/>
    <w:rsid w:val="00797E51"/>
    <w:rsid w:val="007A194A"/>
    <w:rsid w:val="007A19C3"/>
    <w:rsid w:val="007A1D78"/>
    <w:rsid w:val="007B068C"/>
    <w:rsid w:val="007C0081"/>
    <w:rsid w:val="007C4F88"/>
    <w:rsid w:val="007D72EB"/>
    <w:rsid w:val="007E02EA"/>
    <w:rsid w:val="007E3874"/>
    <w:rsid w:val="007E7146"/>
    <w:rsid w:val="007E73C6"/>
    <w:rsid w:val="007E7999"/>
    <w:rsid w:val="007F1374"/>
    <w:rsid w:val="007F4284"/>
    <w:rsid w:val="007F5E79"/>
    <w:rsid w:val="00801E22"/>
    <w:rsid w:val="00801EFA"/>
    <w:rsid w:val="00805A44"/>
    <w:rsid w:val="00811DD3"/>
    <w:rsid w:val="008121F5"/>
    <w:rsid w:val="00832511"/>
    <w:rsid w:val="00834524"/>
    <w:rsid w:val="00843EAB"/>
    <w:rsid w:val="008452D5"/>
    <w:rsid w:val="00847400"/>
    <w:rsid w:val="00851F50"/>
    <w:rsid w:val="00854E87"/>
    <w:rsid w:val="00860124"/>
    <w:rsid w:val="008607BB"/>
    <w:rsid w:val="008609BD"/>
    <w:rsid w:val="00865ED9"/>
    <w:rsid w:val="00866CED"/>
    <w:rsid w:val="00866FB2"/>
    <w:rsid w:val="00874E33"/>
    <w:rsid w:val="00875EFA"/>
    <w:rsid w:val="0089463F"/>
    <w:rsid w:val="0089592A"/>
    <w:rsid w:val="008A027B"/>
    <w:rsid w:val="008A4D51"/>
    <w:rsid w:val="008B2C17"/>
    <w:rsid w:val="008B4FA9"/>
    <w:rsid w:val="008B6689"/>
    <w:rsid w:val="008B6EE4"/>
    <w:rsid w:val="008C0284"/>
    <w:rsid w:val="008C3B96"/>
    <w:rsid w:val="008C6019"/>
    <w:rsid w:val="008C6FA4"/>
    <w:rsid w:val="008D14A8"/>
    <w:rsid w:val="008D1AA5"/>
    <w:rsid w:val="008D39B5"/>
    <w:rsid w:val="008D4E93"/>
    <w:rsid w:val="008E191F"/>
    <w:rsid w:val="008E4D5E"/>
    <w:rsid w:val="008E535B"/>
    <w:rsid w:val="008E6764"/>
    <w:rsid w:val="008E79A3"/>
    <w:rsid w:val="008F2CDD"/>
    <w:rsid w:val="008F4B54"/>
    <w:rsid w:val="008F74FF"/>
    <w:rsid w:val="008F760A"/>
    <w:rsid w:val="009011A2"/>
    <w:rsid w:val="00904117"/>
    <w:rsid w:val="00905163"/>
    <w:rsid w:val="009052D9"/>
    <w:rsid w:val="009147E6"/>
    <w:rsid w:val="00916565"/>
    <w:rsid w:val="00926902"/>
    <w:rsid w:val="0092691A"/>
    <w:rsid w:val="009320BF"/>
    <w:rsid w:val="00935F99"/>
    <w:rsid w:val="00945C62"/>
    <w:rsid w:val="009463BA"/>
    <w:rsid w:val="009479B8"/>
    <w:rsid w:val="00950F26"/>
    <w:rsid w:val="00952B56"/>
    <w:rsid w:val="009624A9"/>
    <w:rsid w:val="00966702"/>
    <w:rsid w:val="009702D9"/>
    <w:rsid w:val="00971F6D"/>
    <w:rsid w:val="00972232"/>
    <w:rsid w:val="00982DEC"/>
    <w:rsid w:val="00983131"/>
    <w:rsid w:val="00983B5D"/>
    <w:rsid w:val="0098622D"/>
    <w:rsid w:val="00987724"/>
    <w:rsid w:val="00991202"/>
    <w:rsid w:val="00994D8C"/>
    <w:rsid w:val="009A5DEB"/>
    <w:rsid w:val="009B10FF"/>
    <w:rsid w:val="009C4D02"/>
    <w:rsid w:val="009D3125"/>
    <w:rsid w:val="009D37D8"/>
    <w:rsid w:val="009D3FFE"/>
    <w:rsid w:val="009D51BD"/>
    <w:rsid w:val="009F04C0"/>
    <w:rsid w:val="009F2C38"/>
    <w:rsid w:val="009F36BA"/>
    <w:rsid w:val="00A0045D"/>
    <w:rsid w:val="00A0483D"/>
    <w:rsid w:val="00A04B12"/>
    <w:rsid w:val="00A07584"/>
    <w:rsid w:val="00A10FB4"/>
    <w:rsid w:val="00A13A7B"/>
    <w:rsid w:val="00A14A39"/>
    <w:rsid w:val="00A15B23"/>
    <w:rsid w:val="00A172E3"/>
    <w:rsid w:val="00A22BB9"/>
    <w:rsid w:val="00A22D4F"/>
    <w:rsid w:val="00A27429"/>
    <w:rsid w:val="00A34100"/>
    <w:rsid w:val="00A36CD1"/>
    <w:rsid w:val="00A376BB"/>
    <w:rsid w:val="00A40CBD"/>
    <w:rsid w:val="00A45426"/>
    <w:rsid w:val="00A469CB"/>
    <w:rsid w:val="00A5245E"/>
    <w:rsid w:val="00A5362F"/>
    <w:rsid w:val="00A57550"/>
    <w:rsid w:val="00A57836"/>
    <w:rsid w:val="00A61659"/>
    <w:rsid w:val="00A64BF0"/>
    <w:rsid w:val="00A67FA0"/>
    <w:rsid w:val="00A802C0"/>
    <w:rsid w:val="00A84D3E"/>
    <w:rsid w:val="00A853A9"/>
    <w:rsid w:val="00A900A1"/>
    <w:rsid w:val="00A90968"/>
    <w:rsid w:val="00A90A82"/>
    <w:rsid w:val="00A968D2"/>
    <w:rsid w:val="00AA1336"/>
    <w:rsid w:val="00AA1A5B"/>
    <w:rsid w:val="00AA3E44"/>
    <w:rsid w:val="00AA46E3"/>
    <w:rsid w:val="00AA51FE"/>
    <w:rsid w:val="00AB232F"/>
    <w:rsid w:val="00AB5F2D"/>
    <w:rsid w:val="00AC2C05"/>
    <w:rsid w:val="00AC3BC6"/>
    <w:rsid w:val="00AC5614"/>
    <w:rsid w:val="00AD1C6A"/>
    <w:rsid w:val="00AE08F5"/>
    <w:rsid w:val="00AE3804"/>
    <w:rsid w:val="00AF4F71"/>
    <w:rsid w:val="00B007BE"/>
    <w:rsid w:val="00B03439"/>
    <w:rsid w:val="00B047E6"/>
    <w:rsid w:val="00B053D4"/>
    <w:rsid w:val="00B05834"/>
    <w:rsid w:val="00B076FF"/>
    <w:rsid w:val="00B11975"/>
    <w:rsid w:val="00B15E71"/>
    <w:rsid w:val="00B1765F"/>
    <w:rsid w:val="00B17D00"/>
    <w:rsid w:val="00B22A78"/>
    <w:rsid w:val="00B25732"/>
    <w:rsid w:val="00B3256B"/>
    <w:rsid w:val="00B346CD"/>
    <w:rsid w:val="00B37437"/>
    <w:rsid w:val="00B40A15"/>
    <w:rsid w:val="00B452FB"/>
    <w:rsid w:val="00B4650D"/>
    <w:rsid w:val="00B53DA8"/>
    <w:rsid w:val="00B53F03"/>
    <w:rsid w:val="00B57DE0"/>
    <w:rsid w:val="00B57FE9"/>
    <w:rsid w:val="00B600C1"/>
    <w:rsid w:val="00B619F3"/>
    <w:rsid w:val="00B7505F"/>
    <w:rsid w:val="00B81B68"/>
    <w:rsid w:val="00B8317B"/>
    <w:rsid w:val="00B867CD"/>
    <w:rsid w:val="00B91473"/>
    <w:rsid w:val="00B94CE4"/>
    <w:rsid w:val="00B978AD"/>
    <w:rsid w:val="00BB0F10"/>
    <w:rsid w:val="00BB57A0"/>
    <w:rsid w:val="00BB6F83"/>
    <w:rsid w:val="00BC3233"/>
    <w:rsid w:val="00BC39F9"/>
    <w:rsid w:val="00BC5C4E"/>
    <w:rsid w:val="00BE1E26"/>
    <w:rsid w:val="00BE30F8"/>
    <w:rsid w:val="00BE53BA"/>
    <w:rsid w:val="00BF5872"/>
    <w:rsid w:val="00BF6BFB"/>
    <w:rsid w:val="00C02EB6"/>
    <w:rsid w:val="00C0604F"/>
    <w:rsid w:val="00C06CAC"/>
    <w:rsid w:val="00C12C92"/>
    <w:rsid w:val="00C1443A"/>
    <w:rsid w:val="00C14E20"/>
    <w:rsid w:val="00C155B0"/>
    <w:rsid w:val="00C17059"/>
    <w:rsid w:val="00C20D5E"/>
    <w:rsid w:val="00C27850"/>
    <w:rsid w:val="00C3521A"/>
    <w:rsid w:val="00C42548"/>
    <w:rsid w:val="00C45269"/>
    <w:rsid w:val="00C4672F"/>
    <w:rsid w:val="00C46AEE"/>
    <w:rsid w:val="00C55D28"/>
    <w:rsid w:val="00C603CF"/>
    <w:rsid w:val="00C73A6E"/>
    <w:rsid w:val="00C75909"/>
    <w:rsid w:val="00C76A97"/>
    <w:rsid w:val="00C8320B"/>
    <w:rsid w:val="00C90316"/>
    <w:rsid w:val="00C90E45"/>
    <w:rsid w:val="00C91C43"/>
    <w:rsid w:val="00C924D8"/>
    <w:rsid w:val="00CA124C"/>
    <w:rsid w:val="00CA4B70"/>
    <w:rsid w:val="00CB0BA7"/>
    <w:rsid w:val="00CB2493"/>
    <w:rsid w:val="00CB279B"/>
    <w:rsid w:val="00CB42C5"/>
    <w:rsid w:val="00CC008B"/>
    <w:rsid w:val="00CC161D"/>
    <w:rsid w:val="00CC5769"/>
    <w:rsid w:val="00CC7A1C"/>
    <w:rsid w:val="00CD2F9B"/>
    <w:rsid w:val="00CE4BE0"/>
    <w:rsid w:val="00CE5B26"/>
    <w:rsid w:val="00CE5C52"/>
    <w:rsid w:val="00CE694B"/>
    <w:rsid w:val="00CE6BEE"/>
    <w:rsid w:val="00CF0B73"/>
    <w:rsid w:val="00CF5764"/>
    <w:rsid w:val="00CF598B"/>
    <w:rsid w:val="00D15D64"/>
    <w:rsid w:val="00D20432"/>
    <w:rsid w:val="00D218DA"/>
    <w:rsid w:val="00D21DA3"/>
    <w:rsid w:val="00D32EE1"/>
    <w:rsid w:val="00D369EF"/>
    <w:rsid w:val="00D42FCF"/>
    <w:rsid w:val="00D43A9C"/>
    <w:rsid w:val="00D5017B"/>
    <w:rsid w:val="00D62ED0"/>
    <w:rsid w:val="00D670E2"/>
    <w:rsid w:val="00D67918"/>
    <w:rsid w:val="00D71A5D"/>
    <w:rsid w:val="00D72AED"/>
    <w:rsid w:val="00D75226"/>
    <w:rsid w:val="00D77709"/>
    <w:rsid w:val="00D803C8"/>
    <w:rsid w:val="00D80A48"/>
    <w:rsid w:val="00D81884"/>
    <w:rsid w:val="00D83E95"/>
    <w:rsid w:val="00D845B3"/>
    <w:rsid w:val="00D917A7"/>
    <w:rsid w:val="00DA3737"/>
    <w:rsid w:val="00DA55FC"/>
    <w:rsid w:val="00DB116A"/>
    <w:rsid w:val="00DB1D1F"/>
    <w:rsid w:val="00DB4A3A"/>
    <w:rsid w:val="00DB6249"/>
    <w:rsid w:val="00DB6514"/>
    <w:rsid w:val="00DC4AED"/>
    <w:rsid w:val="00DC6813"/>
    <w:rsid w:val="00DC7437"/>
    <w:rsid w:val="00DD7733"/>
    <w:rsid w:val="00DF06E6"/>
    <w:rsid w:val="00DF2E66"/>
    <w:rsid w:val="00DF3920"/>
    <w:rsid w:val="00DF6122"/>
    <w:rsid w:val="00E0367C"/>
    <w:rsid w:val="00E155F3"/>
    <w:rsid w:val="00E2034A"/>
    <w:rsid w:val="00E2189A"/>
    <w:rsid w:val="00E268BF"/>
    <w:rsid w:val="00E311C8"/>
    <w:rsid w:val="00E34B23"/>
    <w:rsid w:val="00E362CB"/>
    <w:rsid w:val="00E4035B"/>
    <w:rsid w:val="00E408BA"/>
    <w:rsid w:val="00E44052"/>
    <w:rsid w:val="00E44AE5"/>
    <w:rsid w:val="00E46D1A"/>
    <w:rsid w:val="00E47529"/>
    <w:rsid w:val="00E47C0C"/>
    <w:rsid w:val="00E51262"/>
    <w:rsid w:val="00E52C93"/>
    <w:rsid w:val="00E53567"/>
    <w:rsid w:val="00E5736D"/>
    <w:rsid w:val="00E57903"/>
    <w:rsid w:val="00E60D2C"/>
    <w:rsid w:val="00E617BB"/>
    <w:rsid w:val="00E739A7"/>
    <w:rsid w:val="00E74B93"/>
    <w:rsid w:val="00E758E0"/>
    <w:rsid w:val="00E765A1"/>
    <w:rsid w:val="00E77087"/>
    <w:rsid w:val="00E8055D"/>
    <w:rsid w:val="00E816D1"/>
    <w:rsid w:val="00E82184"/>
    <w:rsid w:val="00E90A43"/>
    <w:rsid w:val="00E95FCD"/>
    <w:rsid w:val="00E9782B"/>
    <w:rsid w:val="00EB3590"/>
    <w:rsid w:val="00EB5230"/>
    <w:rsid w:val="00EB61C2"/>
    <w:rsid w:val="00EC29FF"/>
    <w:rsid w:val="00EC70BF"/>
    <w:rsid w:val="00EE2A4B"/>
    <w:rsid w:val="00EE7507"/>
    <w:rsid w:val="00EE771C"/>
    <w:rsid w:val="00EF2F59"/>
    <w:rsid w:val="00EF3DF2"/>
    <w:rsid w:val="00EF7F7F"/>
    <w:rsid w:val="00F01E90"/>
    <w:rsid w:val="00F05FD7"/>
    <w:rsid w:val="00F0677C"/>
    <w:rsid w:val="00F07F71"/>
    <w:rsid w:val="00F10CCF"/>
    <w:rsid w:val="00F142E7"/>
    <w:rsid w:val="00F20677"/>
    <w:rsid w:val="00F23A51"/>
    <w:rsid w:val="00F2413F"/>
    <w:rsid w:val="00F36A36"/>
    <w:rsid w:val="00F3716A"/>
    <w:rsid w:val="00F40D18"/>
    <w:rsid w:val="00F4223C"/>
    <w:rsid w:val="00F536D6"/>
    <w:rsid w:val="00F561FC"/>
    <w:rsid w:val="00F570E0"/>
    <w:rsid w:val="00F63480"/>
    <w:rsid w:val="00F63AC3"/>
    <w:rsid w:val="00F71694"/>
    <w:rsid w:val="00F7331E"/>
    <w:rsid w:val="00F766F4"/>
    <w:rsid w:val="00F771EE"/>
    <w:rsid w:val="00F81A94"/>
    <w:rsid w:val="00F844C0"/>
    <w:rsid w:val="00F8451F"/>
    <w:rsid w:val="00F9402C"/>
    <w:rsid w:val="00F96CA3"/>
    <w:rsid w:val="00FA03E4"/>
    <w:rsid w:val="00FA5877"/>
    <w:rsid w:val="00FB0BB4"/>
    <w:rsid w:val="00FB7656"/>
    <w:rsid w:val="00FC41CD"/>
    <w:rsid w:val="00FD725A"/>
    <w:rsid w:val="00FE226F"/>
    <w:rsid w:val="00FE597A"/>
    <w:rsid w:val="00FF0034"/>
    <w:rsid w:val="00FF3282"/>
    <w:rsid w:val="00FF42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410D-6CB8-49B8-AB78-8AB4CE1C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6174</Words>
  <Characters>35195</Characters>
  <Application>Microsoft Office Word</Application>
  <DocSecurity>0</DocSecurity>
  <Lines>293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สถาพร เสนาวงค์</dc:creator>
  <cp:lastModifiedBy>User</cp:lastModifiedBy>
  <cp:revision>2</cp:revision>
  <cp:lastPrinted>2024-02-16T08:50:00Z</cp:lastPrinted>
  <dcterms:created xsi:type="dcterms:W3CDTF">2024-02-16T09:00:00Z</dcterms:created>
  <dcterms:modified xsi:type="dcterms:W3CDTF">2024-02-16T09:00:00Z</dcterms:modified>
</cp:coreProperties>
</file>